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3514" w14:textId="37FA183E" w:rsidR="004E4858" w:rsidRPr="004C4902" w:rsidRDefault="001C413C" w:rsidP="004C4902">
      <w:pPr>
        <w:spacing w:line="276" w:lineRule="auto"/>
        <w:ind w:left="284" w:hanging="284"/>
        <w:jc w:val="center"/>
        <w:rPr>
          <w:rFonts w:ascii="Trebuchet MS" w:hAnsi="Trebuchet MS" w:cs="Tahoma"/>
          <w:b/>
          <w:sz w:val="22"/>
          <w:szCs w:val="22"/>
        </w:rPr>
      </w:pPr>
      <w:bookmarkStart w:id="0" w:name="_Hlk53994743"/>
      <w:r w:rsidRPr="004C4902">
        <w:rPr>
          <w:rFonts w:ascii="Trebuchet MS" w:hAnsi="Trebuchet MS" w:cs="Tahoma"/>
          <w:b/>
          <w:sz w:val="22"/>
          <w:szCs w:val="22"/>
        </w:rPr>
        <w:t>Newcastleton &amp; District Community Council</w:t>
      </w:r>
    </w:p>
    <w:p w14:paraId="5573C5A7" w14:textId="3B305A0A" w:rsidR="004E4858" w:rsidRPr="004C4902" w:rsidRDefault="00F15463" w:rsidP="004C4902">
      <w:pPr>
        <w:spacing w:line="276" w:lineRule="auto"/>
        <w:jc w:val="center"/>
        <w:rPr>
          <w:rFonts w:ascii="Trebuchet MS" w:hAnsi="Trebuchet MS" w:cs="Tahoma"/>
          <w:b/>
          <w:sz w:val="22"/>
          <w:szCs w:val="22"/>
        </w:rPr>
      </w:pPr>
      <w:r w:rsidRPr="004C4902">
        <w:rPr>
          <w:rFonts w:ascii="Trebuchet MS" w:hAnsi="Trebuchet MS" w:cs="Tahoma"/>
          <w:b/>
          <w:sz w:val="22"/>
          <w:szCs w:val="22"/>
        </w:rPr>
        <w:t xml:space="preserve">Minutes of </w:t>
      </w:r>
      <w:r w:rsidR="008D6461" w:rsidRPr="004C4902">
        <w:rPr>
          <w:rFonts w:ascii="Trebuchet MS" w:hAnsi="Trebuchet MS" w:cs="Tahoma"/>
          <w:b/>
          <w:sz w:val="22"/>
          <w:szCs w:val="22"/>
        </w:rPr>
        <w:t>digital</w:t>
      </w:r>
      <w:r w:rsidR="009A2E72" w:rsidRPr="004C4902">
        <w:rPr>
          <w:rFonts w:ascii="Trebuchet MS" w:hAnsi="Trebuchet MS" w:cs="Tahoma"/>
          <w:b/>
          <w:sz w:val="22"/>
          <w:szCs w:val="22"/>
        </w:rPr>
        <w:t xml:space="preserve"> </w:t>
      </w:r>
      <w:r w:rsidR="000E7CF2" w:rsidRPr="004C4902">
        <w:rPr>
          <w:rFonts w:ascii="Trebuchet MS" w:hAnsi="Trebuchet MS" w:cs="Tahoma"/>
          <w:b/>
          <w:sz w:val="22"/>
          <w:szCs w:val="22"/>
        </w:rPr>
        <w:t>meeting</w:t>
      </w:r>
    </w:p>
    <w:p w14:paraId="0F05EDEF" w14:textId="3EA938E7" w:rsidR="00A6659E" w:rsidRPr="004C4902" w:rsidRDefault="00FE20D5" w:rsidP="004C4902">
      <w:pPr>
        <w:spacing w:line="276" w:lineRule="auto"/>
        <w:jc w:val="center"/>
        <w:rPr>
          <w:rFonts w:ascii="Trebuchet MS" w:hAnsi="Trebuchet MS" w:cs="Tahoma"/>
          <w:b/>
          <w:sz w:val="22"/>
          <w:szCs w:val="22"/>
        </w:rPr>
      </w:pPr>
      <w:r w:rsidRPr="004C4902">
        <w:rPr>
          <w:rFonts w:ascii="Trebuchet MS" w:hAnsi="Trebuchet MS" w:cs="Tahoma"/>
          <w:b/>
          <w:sz w:val="22"/>
          <w:szCs w:val="22"/>
        </w:rPr>
        <w:t>13</w:t>
      </w:r>
      <w:r w:rsidR="008D6461" w:rsidRPr="004C4902">
        <w:rPr>
          <w:rFonts w:ascii="Trebuchet MS" w:hAnsi="Trebuchet MS" w:cs="Tahoma"/>
          <w:b/>
          <w:sz w:val="22"/>
          <w:szCs w:val="22"/>
          <w:vertAlign w:val="superscript"/>
        </w:rPr>
        <w:t>th</w:t>
      </w:r>
      <w:r w:rsidR="008D6461" w:rsidRPr="004C4902">
        <w:rPr>
          <w:rFonts w:ascii="Trebuchet MS" w:hAnsi="Trebuchet MS" w:cs="Tahoma"/>
          <w:b/>
          <w:sz w:val="22"/>
          <w:szCs w:val="22"/>
        </w:rPr>
        <w:t xml:space="preserve"> January</w:t>
      </w:r>
      <w:r w:rsidR="006D465C" w:rsidRPr="004C4902">
        <w:rPr>
          <w:rFonts w:ascii="Trebuchet MS" w:hAnsi="Trebuchet MS" w:cs="Tahoma"/>
          <w:b/>
          <w:sz w:val="22"/>
          <w:szCs w:val="22"/>
        </w:rPr>
        <w:t xml:space="preserve"> </w:t>
      </w:r>
      <w:r w:rsidR="008D6461" w:rsidRPr="004C4902">
        <w:rPr>
          <w:rFonts w:ascii="Trebuchet MS" w:hAnsi="Trebuchet MS" w:cs="Tahoma"/>
          <w:b/>
          <w:sz w:val="22"/>
          <w:szCs w:val="22"/>
        </w:rPr>
        <w:t xml:space="preserve">2021 </w:t>
      </w:r>
      <w:r w:rsidR="00B55F1E" w:rsidRPr="004C4902">
        <w:rPr>
          <w:rFonts w:ascii="Trebuchet MS" w:hAnsi="Trebuchet MS" w:cs="Tahoma"/>
          <w:b/>
          <w:sz w:val="22"/>
          <w:szCs w:val="22"/>
        </w:rPr>
        <w:t>@</w:t>
      </w:r>
      <w:r w:rsidR="00E921EC" w:rsidRPr="004C4902">
        <w:rPr>
          <w:rFonts w:ascii="Trebuchet MS" w:hAnsi="Trebuchet MS" w:cs="Tahoma"/>
          <w:b/>
          <w:sz w:val="22"/>
          <w:szCs w:val="22"/>
        </w:rPr>
        <w:t xml:space="preserve"> </w:t>
      </w:r>
      <w:r w:rsidR="001C413C" w:rsidRPr="004C4902">
        <w:rPr>
          <w:rFonts w:ascii="Trebuchet MS" w:hAnsi="Trebuchet MS" w:cs="Tahoma"/>
          <w:b/>
          <w:sz w:val="22"/>
          <w:szCs w:val="22"/>
        </w:rPr>
        <w:t>7</w:t>
      </w:r>
      <w:r w:rsidR="00D65A5E" w:rsidRPr="004C4902">
        <w:rPr>
          <w:rFonts w:ascii="Trebuchet MS" w:hAnsi="Trebuchet MS" w:cs="Tahoma"/>
          <w:b/>
          <w:sz w:val="22"/>
          <w:szCs w:val="22"/>
        </w:rPr>
        <w:t>:00</w:t>
      </w:r>
      <w:r w:rsidR="001C413C" w:rsidRPr="004C4902">
        <w:rPr>
          <w:rFonts w:ascii="Trebuchet MS" w:hAnsi="Trebuchet MS" w:cs="Tahoma"/>
          <w:b/>
          <w:sz w:val="22"/>
          <w:szCs w:val="22"/>
        </w:rPr>
        <w:t xml:space="preserve"> pm </w:t>
      </w:r>
      <w:r w:rsidR="000B7F23" w:rsidRPr="004C4902">
        <w:rPr>
          <w:rFonts w:ascii="Trebuchet MS" w:hAnsi="Trebuchet MS" w:cs="Tahoma"/>
          <w:b/>
          <w:sz w:val="22"/>
          <w:szCs w:val="22"/>
        </w:rPr>
        <w:t>VIA ZOOM</w:t>
      </w:r>
    </w:p>
    <w:p w14:paraId="5F4D1753" w14:textId="2B84B9AC" w:rsidR="000B7F23" w:rsidRPr="004C4902" w:rsidRDefault="000B7F23" w:rsidP="004C4902">
      <w:pPr>
        <w:spacing w:line="276" w:lineRule="auto"/>
        <w:jc w:val="both"/>
        <w:rPr>
          <w:rFonts w:ascii="Trebuchet MS" w:hAnsi="Trebuchet MS" w:cs="Tahoma"/>
          <w:sz w:val="22"/>
          <w:szCs w:val="22"/>
        </w:rPr>
      </w:pPr>
    </w:p>
    <w:p w14:paraId="0C0FE422" w14:textId="1831BBE4" w:rsidR="009A2E72" w:rsidRPr="004C4902" w:rsidRDefault="009A2E72" w:rsidP="004C4902">
      <w:pPr>
        <w:spacing w:line="276" w:lineRule="auto"/>
        <w:jc w:val="both"/>
        <w:rPr>
          <w:rFonts w:ascii="Trebuchet MS" w:hAnsi="Trebuchet MS"/>
          <w:bCs/>
          <w:sz w:val="22"/>
          <w:szCs w:val="22"/>
        </w:rPr>
      </w:pPr>
      <w:r w:rsidRPr="004C4902">
        <w:rPr>
          <w:rFonts w:ascii="Trebuchet MS" w:hAnsi="Trebuchet MS"/>
          <w:b/>
          <w:sz w:val="22"/>
          <w:szCs w:val="22"/>
        </w:rPr>
        <w:t>Present:</w:t>
      </w:r>
      <w:r w:rsidRPr="004C4902">
        <w:rPr>
          <w:rFonts w:ascii="Trebuchet MS" w:hAnsi="Trebuchet MS"/>
          <w:bCs/>
          <w:sz w:val="22"/>
          <w:szCs w:val="22"/>
        </w:rPr>
        <w:t xml:space="preserve"> Greg Cuthbert, Lyndsay Patterson, Barbara Elborn, Keith Bough, Marcus Day, Iain Crosbie, Scott Wilson, Ashley Thomson, Ian Nichol. Cllrs McAteer and Turnbull and 1 member of the public</w:t>
      </w:r>
      <w:r w:rsidR="004C4902">
        <w:rPr>
          <w:rFonts w:ascii="Trebuchet MS" w:hAnsi="Trebuchet MS"/>
          <w:bCs/>
          <w:sz w:val="22"/>
          <w:szCs w:val="22"/>
        </w:rPr>
        <w:t xml:space="preserve"> </w:t>
      </w:r>
      <w:r w:rsidR="00ED39EC" w:rsidRPr="004C4902">
        <w:rPr>
          <w:rFonts w:ascii="Trebuchet MS" w:hAnsi="Trebuchet MS"/>
          <w:b/>
          <w:sz w:val="22"/>
          <w:szCs w:val="22"/>
        </w:rPr>
        <w:t>Apologies</w:t>
      </w:r>
      <w:r w:rsidRPr="004C4902">
        <w:rPr>
          <w:rFonts w:ascii="Trebuchet MS" w:hAnsi="Trebuchet MS"/>
          <w:bCs/>
          <w:sz w:val="22"/>
          <w:szCs w:val="22"/>
        </w:rPr>
        <w:t xml:space="preserve">: </w:t>
      </w:r>
      <w:r w:rsidR="00ED39EC" w:rsidRPr="004C4902">
        <w:rPr>
          <w:rFonts w:ascii="Trebuchet MS" w:hAnsi="Trebuchet MS"/>
          <w:bCs/>
          <w:sz w:val="22"/>
          <w:szCs w:val="22"/>
        </w:rPr>
        <w:t>Rob Irwin</w:t>
      </w:r>
      <w:r w:rsidRPr="004C4902">
        <w:rPr>
          <w:rFonts w:ascii="Trebuchet MS" w:hAnsi="Trebuchet MS"/>
          <w:bCs/>
          <w:sz w:val="22"/>
          <w:szCs w:val="22"/>
        </w:rPr>
        <w:t xml:space="preserve">, Cllr Paterson </w:t>
      </w:r>
    </w:p>
    <w:p w14:paraId="46C651AB" w14:textId="77777777" w:rsidR="009F1EC2" w:rsidRPr="004C4902" w:rsidRDefault="009F1EC2" w:rsidP="004C4902">
      <w:pPr>
        <w:spacing w:line="276" w:lineRule="auto"/>
        <w:jc w:val="both"/>
        <w:rPr>
          <w:rFonts w:ascii="Trebuchet MS" w:hAnsi="Trebuchet MS"/>
          <w:bCs/>
          <w:sz w:val="22"/>
          <w:szCs w:val="22"/>
        </w:rPr>
      </w:pPr>
    </w:p>
    <w:p w14:paraId="08CB91FF" w14:textId="396DA965" w:rsidR="001877E6" w:rsidRPr="004C4902" w:rsidRDefault="00FD04E3" w:rsidP="004C4902">
      <w:pPr>
        <w:spacing w:line="276" w:lineRule="auto"/>
        <w:jc w:val="both"/>
        <w:rPr>
          <w:rFonts w:ascii="Trebuchet MS" w:hAnsi="Trebuchet MS"/>
          <w:b/>
          <w:sz w:val="22"/>
          <w:szCs w:val="22"/>
        </w:rPr>
      </w:pPr>
      <w:r w:rsidRPr="004C4902">
        <w:rPr>
          <w:rFonts w:ascii="Trebuchet MS" w:hAnsi="Trebuchet MS"/>
          <w:b/>
          <w:sz w:val="22"/>
          <w:szCs w:val="22"/>
        </w:rPr>
        <w:t>Welcome</w:t>
      </w:r>
      <w:r w:rsidR="004C4902">
        <w:rPr>
          <w:rFonts w:ascii="Trebuchet MS" w:hAnsi="Trebuchet MS"/>
          <w:b/>
          <w:sz w:val="22"/>
          <w:szCs w:val="22"/>
        </w:rPr>
        <w:t xml:space="preserve"> </w:t>
      </w:r>
      <w:r w:rsidR="009A2E72" w:rsidRPr="004C4902">
        <w:rPr>
          <w:rFonts w:ascii="Trebuchet MS" w:hAnsi="Trebuchet MS"/>
          <w:bCs/>
          <w:sz w:val="22"/>
          <w:szCs w:val="22"/>
        </w:rPr>
        <w:t>GC welcomed all to the meeting</w:t>
      </w:r>
      <w:r w:rsidRPr="004C4902">
        <w:rPr>
          <w:rFonts w:ascii="Trebuchet MS" w:hAnsi="Trebuchet MS"/>
          <w:bCs/>
          <w:sz w:val="22"/>
          <w:szCs w:val="22"/>
        </w:rPr>
        <w:t xml:space="preserve">. </w:t>
      </w:r>
      <w:r w:rsidR="001877E6" w:rsidRPr="004C4902">
        <w:rPr>
          <w:rFonts w:ascii="Trebuchet MS" w:hAnsi="Trebuchet MS" w:cstheme="minorHAnsi"/>
          <w:bCs/>
          <w:sz w:val="22"/>
          <w:szCs w:val="22"/>
        </w:rPr>
        <w:t xml:space="preserve">Iain Crosbie was formally </w:t>
      </w:r>
      <w:r w:rsidRPr="004C4902">
        <w:rPr>
          <w:rFonts w:ascii="Trebuchet MS" w:hAnsi="Trebuchet MS" w:cstheme="minorHAnsi"/>
          <w:bCs/>
          <w:sz w:val="22"/>
          <w:szCs w:val="22"/>
        </w:rPr>
        <w:t xml:space="preserve">welcomed as a </w:t>
      </w:r>
      <w:r w:rsidR="001877E6" w:rsidRPr="004C4902">
        <w:rPr>
          <w:rFonts w:ascii="Trebuchet MS" w:hAnsi="Trebuchet MS" w:cstheme="minorHAnsi"/>
          <w:bCs/>
          <w:sz w:val="22"/>
          <w:szCs w:val="22"/>
        </w:rPr>
        <w:t xml:space="preserve">co-opted member for 3 months before becoming a full member </w:t>
      </w:r>
      <w:r w:rsidRPr="004C4902">
        <w:rPr>
          <w:rFonts w:ascii="Trebuchet MS" w:hAnsi="Trebuchet MS" w:cstheme="minorHAnsi"/>
          <w:bCs/>
          <w:sz w:val="22"/>
          <w:szCs w:val="22"/>
        </w:rPr>
        <w:t>fr</w:t>
      </w:r>
      <w:r w:rsidR="004738BF">
        <w:rPr>
          <w:rFonts w:ascii="Trebuchet MS" w:hAnsi="Trebuchet MS" w:cstheme="minorHAnsi"/>
          <w:bCs/>
          <w:sz w:val="22"/>
          <w:szCs w:val="22"/>
        </w:rPr>
        <w:t>o</w:t>
      </w:r>
      <w:r w:rsidRPr="004C4902">
        <w:rPr>
          <w:rFonts w:ascii="Trebuchet MS" w:hAnsi="Trebuchet MS" w:cstheme="minorHAnsi"/>
          <w:bCs/>
          <w:sz w:val="22"/>
          <w:szCs w:val="22"/>
        </w:rPr>
        <w:t xml:space="preserve">m April onwards. </w:t>
      </w:r>
      <w:r w:rsidR="001877E6" w:rsidRPr="004C4902">
        <w:rPr>
          <w:rFonts w:ascii="Trebuchet MS" w:hAnsi="Trebuchet MS" w:cstheme="minorHAnsi"/>
          <w:bCs/>
          <w:sz w:val="22"/>
          <w:szCs w:val="22"/>
        </w:rPr>
        <w:t>There remains one vacancy, anyone residing within the District is welcome to join if they have a passion for where we live and our community and able to devote a few hours pr month to support the work of the committee.  Please contact any member via the web site for a nomination form.</w:t>
      </w:r>
    </w:p>
    <w:p w14:paraId="65A515C3" w14:textId="77777777" w:rsidR="00BB7E33" w:rsidRPr="004C4902" w:rsidRDefault="00BB7E33" w:rsidP="004C4902">
      <w:pPr>
        <w:spacing w:line="276" w:lineRule="auto"/>
        <w:jc w:val="both"/>
        <w:rPr>
          <w:rFonts w:ascii="Trebuchet MS" w:hAnsi="Trebuchet MS"/>
          <w:bCs/>
          <w:sz w:val="22"/>
          <w:szCs w:val="22"/>
        </w:rPr>
      </w:pPr>
    </w:p>
    <w:p w14:paraId="56BFE86B" w14:textId="2FF420CA" w:rsidR="009A2E72" w:rsidRPr="004C4902" w:rsidRDefault="00FD04E3" w:rsidP="004738BF">
      <w:pPr>
        <w:spacing w:line="276" w:lineRule="auto"/>
        <w:jc w:val="both"/>
        <w:rPr>
          <w:rFonts w:ascii="Trebuchet MS" w:hAnsi="Trebuchet MS"/>
          <w:bCs/>
          <w:sz w:val="22"/>
          <w:szCs w:val="22"/>
        </w:rPr>
      </w:pPr>
      <w:r w:rsidRPr="004C4902">
        <w:rPr>
          <w:rFonts w:ascii="Trebuchet MS" w:hAnsi="Trebuchet MS"/>
          <w:bCs/>
          <w:sz w:val="22"/>
          <w:szCs w:val="22"/>
        </w:rPr>
        <w:t xml:space="preserve">Future CC meetings will be held digitally until further notice. </w:t>
      </w:r>
      <w:r w:rsidRPr="004C4902">
        <w:rPr>
          <w:rFonts w:ascii="Trebuchet MS" w:hAnsi="Trebuchet MS"/>
          <w:b/>
          <w:sz w:val="22"/>
          <w:szCs w:val="22"/>
        </w:rPr>
        <w:t>C</w:t>
      </w:r>
      <w:r w:rsidR="009A2E72" w:rsidRPr="004C4902">
        <w:rPr>
          <w:rFonts w:ascii="Trebuchet MS" w:hAnsi="Trebuchet MS"/>
          <w:b/>
          <w:sz w:val="22"/>
          <w:szCs w:val="22"/>
        </w:rPr>
        <w:t xml:space="preserve">ommunity post box </w:t>
      </w:r>
      <w:r w:rsidRPr="004C4902">
        <w:rPr>
          <w:rFonts w:ascii="Trebuchet MS" w:hAnsi="Trebuchet MS"/>
          <w:bCs/>
          <w:sz w:val="22"/>
          <w:szCs w:val="22"/>
        </w:rPr>
        <w:t xml:space="preserve">is located on the left-hand side of the fuel pumps forecourt </w:t>
      </w:r>
      <w:r w:rsidR="00BB7E33" w:rsidRPr="004C4902">
        <w:rPr>
          <w:rFonts w:ascii="Trebuchet MS" w:hAnsi="Trebuchet MS"/>
          <w:bCs/>
          <w:sz w:val="22"/>
          <w:szCs w:val="22"/>
        </w:rPr>
        <w:t>enabl</w:t>
      </w:r>
      <w:r w:rsidRPr="004C4902">
        <w:rPr>
          <w:rFonts w:ascii="Trebuchet MS" w:hAnsi="Trebuchet MS"/>
          <w:bCs/>
          <w:sz w:val="22"/>
          <w:szCs w:val="22"/>
        </w:rPr>
        <w:t xml:space="preserve">ing the CC to continue to receive correspondence during the upgrade works to Buccleuch House, which is now </w:t>
      </w:r>
      <w:r w:rsidR="009A2E72" w:rsidRPr="004C4902">
        <w:rPr>
          <w:rFonts w:ascii="Trebuchet MS" w:hAnsi="Trebuchet MS"/>
          <w:bCs/>
          <w:sz w:val="22"/>
          <w:szCs w:val="22"/>
        </w:rPr>
        <w:t>out of bounds</w:t>
      </w:r>
      <w:r w:rsidR="004738BF">
        <w:rPr>
          <w:rFonts w:ascii="Trebuchet MS" w:hAnsi="Trebuchet MS"/>
          <w:bCs/>
          <w:sz w:val="22"/>
          <w:szCs w:val="22"/>
        </w:rPr>
        <w:t xml:space="preserve">. </w:t>
      </w:r>
      <w:r w:rsidR="00BB7E33" w:rsidRPr="004C4902">
        <w:rPr>
          <w:rFonts w:ascii="Trebuchet MS" w:hAnsi="Trebuchet MS"/>
          <w:bCs/>
          <w:sz w:val="22"/>
          <w:szCs w:val="22"/>
        </w:rPr>
        <w:t>C</w:t>
      </w:r>
      <w:r w:rsidR="009A2E72" w:rsidRPr="004C4902">
        <w:rPr>
          <w:rFonts w:ascii="Trebuchet MS" w:hAnsi="Trebuchet MS"/>
          <w:bCs/>
          <w:sz w:val="22"/>
          <w:szCs w:val="22"/>
        </w:rPr>
        <w:t>orr</w:t>
      </w:r>
      <w:r w:rsidR="00BB7E33" w:rsidRPr="004C4902">
        <w:rPr>
          <w:rFonts w:ascii="Trebuchet MS" w:hAnsi="Trebuchet MS"/>
          <w:bCs/>
          <w:sz w:val="22"/>
          <w:szCs w:val="22"/>
        </w:rPr>
        <w:t>espondence</w:t>
      </w:r>
      <w:r w:rsidR="009A2E72" w:rsidRPr="004C4902">
        <w:rPr>
          <w:rFonts w:ascii="Trebuchet MS" w:hAnsi="Trebuchet MS"/>
          <w:bCs/>
          <w:sz w:val="22"/>
          <w:szCs w:val="22"/>
        </w:rPr>
        <w:t xml:space="preserve"> should include a telephone number or email </w:t>
      </w:r>
      <w:r w:rsidR="00BB7E33" w:rsidRPr="004C4902">
        <w:rPr>
          <w:rFonts w:ascii="Trebuchet MS" w:hAnsi="Trebuchet MS"/>
          <w:bCs/>
          <w:sz w:val="22"/>
          <w:szCs w:val="22"/>
        </w:rPr>
        <w:t xml:space="preserve">address; </w:t>
      </w:r>
      <w:r w:rsidR="009A2E72" w:rsidRPr="004C4902">
        <w:rPr>
          <w:rFonts w:ascii="Trebuchet MS" w:hAnsi="Trebuchet MS"/>
          <w:bCs/>
          <w:sz w:val="22"/>
          <w:szCs w:val="22"/>
        </w:rPr>
        <w:t xml:space="preserve">no </w:t>
      </w:r>
      <w:r w:rsidR="00F35E77" w:rsidRPr="004C4902">
        <w:rPr>
          <w:rFonts w:ascii="Trebuchet MS" w:hAnsi="Trebuchet MS"/>
          <w:bCs/>
          <w:sz w:val="22"/>
          <w:szCs w:val="22"/>
        </w:rPr>
        <w:t xml:space="preserve">postal responses </w:t>
      </w:r>
      <w:r w:rsidR="009A2E72" w:rsidRPr="004C4902">
        <w:rPr>
          <w:rFonts w:ascii="Trebuchet MS" w:hAnsi="Trebuchet MS"/>
          <w:bCs/>
          <w:sz w:val="22"/>
          <w:szCs w:val="22"/>
        </w:rPr>
        <w:t>w</w:t>
      </w:r>
      <w:r w:rsidR="00BB7E33" w:rsidRPr="004C4902">
        <w:rPr>
          <w:rFonts w:ascii="Trebuchet MS" w:hAnsi="Trebuchet MS"/>
          <w:bCs/>
          <w:sz w:val="22"/>
          <w:szCs w:val="22"/>
        </w:rPr>
        <w:t>ill</w:t>
      </w:r>
      <w:r w:rsidR="009A2E72" w:rsidRPr="004C4902">
        <w:rPr>
          <w:rFonts w:ascii="Trebuchet MS" w:hAnsi="Trebuchet MS"/>
          <w:bCs/>
          <w:sz w:val="22"/>
          <w:szCs w:val="22"/>
        </w:rPr>
        <w:t xml:space="preserve"> be possible given current operational issues. Contacts are </w:t>
      </w:r>
      <w:r w:rsidR="00BB7E33" w:rsidRPr="004C4902">
        <w:rPr>
          <w:rFonts w:ascii="Trebuchet MS" w:hAnsi="Trebuchet MS"/>
          <w:bCs/>
          <w:sz w:val="22"/>
          <w:szCs w:val="22"/>
        </w:rPr>
        <w:t>available</w:t>
      </w:r>
      <w:r w:rsidR="009A2E72" w:rsidRPr="004C4902">
        <w:rPr>
          <w:rFonts w:ascii="Trebuchet MS" w:hAnsi="Trebuchet MS"/>
          <w:bCs/>
          <w:sz w:val="22"/>
          <w:szCs w:val="22"/>
        </w:rPr>
        <w:t xml:space="preserve"> on </w:t>
      </w:r>
      <w:r w:rsidR="00D35247">
        <w:t xml:space="preserve"> </w:t>
      </w:r>
      <w:hyperlink r:id="rId5" w:history="1">
        <w:r w:rsidR="00D35247" w:rsidRPr="00AB04B4">
          <w:rPr>
            <w:rStyle w:val="Hyperlink"/>
            <w:rFonts w:ascii="Trebuchet MS" w:hAnsi="Trebuchet MS"/>
            <w:bCs/>
            <w:sz w:val="22"/>
            <w:szCs w:val="22"/>
          </w:rPr>
          <w:t>https://www.visitnewcastleton.com/community/newcastleton-and-district-community-council/</w:t>
        </w:r>
      </w:hyperlink>
      <w:r w:rsidR="00D35247">
        <w:rPr>
          <w:rFonts w:ascii="Trebuchet MS" w:hAnsi="Trebuchet MS"/>
          <w:bCs/>
          <w:sz w:val="22"/>
          <w:szCs w:val="22"/>
        </w:rPr>
        <w:t xml:space="preserve"> </w:t>
      </w:r>
    </w:p>
    <w:p w14:paraId="12867BBB" w14:textId="77777777" w:rsidR="00BB7E33" w:rsidRPr="004C4902" w:rsidRDefault="00BB7E33" w:rsidP="004C4902">
      <w:pPr>
        <w:spacing w:line="276" w:lineRule="auto"/>
        <w:jc w:val="both"/>
        <w:rPr>
          <w:rFonts w:ascii="Trebuchet MS" w:hAnsi="Trebuchet MS"/>
          <w:bCs/>
          <w:sz w:val="22"/>
          <w:szCs w:val="22"/>
        </w:rPr>
      </w:pPr>
    </w:p>
    <w:p w14:paraId="67D0C45D" w14:textId="3CA46CF1" w:rsidR="009A2E72" w:rsidRPr="0083372A" w:rsidRDefault="00BB7E33" w:rsidP="004C4902">
      <w:pPr>
        <w:pStyle w:val="ListParagraph"/>
        <w:numPr>
          <w:ilvl w:val="0"/>
          <w:numId w:val="33"/>
        </w:numPr>
        <w:spacing w:line="276" w:lineRule="auto"/>
        <w:jc w:val="both"/>
        <w:rPr>
          <w:rFonts w:ascii="Trebuchet MS" w:hAnsi="Trebuchet MS"/>
          <w:bCs/>
          <w:sz w:val="22"/>
          <w:szCs w:val="22"/>
        </w:rPr>
      </w:pPr>
      <w:r w:rsidRPr="0083372A">
        <w:rPr>
          <w:rFonts w:ascii="Trebuchet MS" w:hAnsi="Trebuchet MS"/>
          <w:b/>
          <w:sz w:val="22"/>
          <w:szCs w:val="22"/>
        </w:rPr>
        <w:t>Minutes</w:t>
      </w:r>
      <w:r w:rsidRPr="0083372A">
        <w:rPr>
          <w:rFonts w:ascii="Trebuchet MS" w:hAnsi="Trebuchet MS"/>
          <w:bCs/>
          <w:sz w:val="22"/>
          <w:szCs w:val="22"/>
        </w:rPr>
        <w:t xml:space="preserve"> of the last meeting</w:t>
      </w:r>
      <w:r w:rsidR="009A2E72" w:rsidRPr="0083372A">
        <w:rPr>
          <w:rFonts w:ascii="Trebuchet MS" w:hAnsi="Trebuchet MS"/>
          <w:bCs/>
          <w:sz w:val="22"/>
          <w:szCs w:val="22"/>
        </w:rPr>
        <w:t xml:space="preserve"> </w:t>
      </w:r>
      <w:r w:rsidR="00F35E77" w:rsidRPr="0083372A">
        <w:rPr>
          <w:rFonts w:ascii="Trebuchet MS" w:hAnsi="Trebuchet MS"/>
          <w:bCs/>
          <w:sz w:val="22"/>
          <w:szCs w:val="22"/>
        </w:rPr>
        <w:t>(</w:t>
      </w:r>
      <w:r w:rsidRPr="0083372A">
        <w:rPr>
          <w:rFonts w:ascii="Trebuchet MS" w:hAnsi="Trebuchet MS"/>
          <w:bCs/>
          <w:sz w:val="22"/>
          <w:szCs w:val="22"/>
        </w:rPr>
        <w:t>Nov</w:t>
      </w:r>
      <w:r w:rsidR="00F35E77" w:rsidRPr="0083372A">
        <w:rPr>
          <w:rFonts w:ascii="Trebuchet MS" w:hAnsi="Trebuchet MS"/>
          <w:bCs/>
          <w:sz w:val="22"/>
          <w:szCs w:val="22"/>
        </w:rPr>
        <w:t>)</w:t>
      </w:r>
      <w:r w:rsidRPr="0083372A">
        <w:rPr>
          <w:rFonts w:ascii="Trebuchet MS" w:hAnsi="Trebuchet MS"/>
          <w:bCs/>
          <w:sz w:val="22"/>
          <w:szCs w:val="22"/>
        </w:rPr>
        <w:t xml:space="preserve"> </w:t>
      </w:r>
      <w:r w:rsidR="009A2E72" w:rsidRPr="0083372A">
        <w:rPr>
          <w:rFonts w:ascii="Trebuchet MS" w:hAnsi="Trebuchet MS"/>
          <w:bCs/>
          <w:sz w:val="22"/>
          <w:szCs w:val="22"/>
        </w:rPr>
        <w:t>were agreed.  Proposed GC, seconded LP</w:t>
      </w:r>
    </w:p>
    <w:p w14:paraId="0AF43FE8" w14:textId="77777777" w:rsidR="004C4902" w:rsidRPr="0083372A" w:rsidRDefault="004C4902" w:rsidP="004C4902">
      <w:pPr>
        <w:pStyle w:val="ListParagraph"/>
        <w:spacing w:line="276" w:lineRule="auto"/>
        <w:ind w:left="360"/>
        <w:jc w:val="both"/>
        <w:rPr>
          <w:rFonts w:ascii="Trebuchet MS" w:hAnsi="Trebuchet MS"/>
          <w:bCs/>
          <w:sz w:val="22"/>
          <w:szCs w:val="22"/>
        </w:rPr>
      </w:pPr>
    </w:p>
    <w:p w14:paraId="183D6D9B" w14:textId="3D416EC1" w:rsidR="00ED39EC" w:rsidRPr="0083372A" w:rsidRDefault="00ED39EC" w:rsidP="004C4902">
      <w:pPr>
        <w:pStyle w:val="ListParagraph"/>
        <w:numPr>
          <w:ilvl w:val="0"/>
          <w:numId w:val="33"/>
        </w:numPr>
        <w:spacing w:line="276" w:lineRule="auto"/>
        <w:jc w:val="both"/>
        <w:rPr>
          <w:rFonts w:ascii="Trebuchet MS" w:hAnsi="Trebuchet MS"/>
          <w:bCs/>
          <w:sz w:val="22"/>
          <w:szCs w:val="22"/>
        </w:rPr>
      </w:pPr>
      <w:r w:rsidRPr="0083372A">
        <w:rPr>
          <w:rFonts w:ascii="Trebuchet MS" w:hAnsi="Trebuchet MS" w:cstheme="minorHAnsi"/>
          <w:b/>
          <w:sz w:val="22"/>
          <w:szCs w:val="22"/>
        </w:rPr>
        <w:t>Matters arising</w:t>
      </w:r>
      <w:r w:rsidR="009A2E72" w:rsidRPr="0083372A">
        <w:rPr>
          <w:rFonts w:ascii="Trebuchet MS" w:hAnsi="Trebuchet MS" w:cstheme="minorHAnsi"/>
          <w:b/>
          <w:sz w:val="22"/>
          <w:szCs w:val="22"/>
        </w:rPr>
        <w:t xml:space="preserve"> </w:t>
      </w:r>
      <w:r w:rsidR="00BB7E33" w:rsidRPr="0083372A">
        <w:rPr>
          <w:rFonts w:ascii="Trebuchet MS" w:hAnsi="Trebuchet MS" w:cstheme="minorHAnsi"/>
          <w:b/>
          <w:sz w:val="22"/>
          <w:szCs w:val="22"/>
        </w:rPr>
        <w:t xml:space="preserve">- </w:t>
      </w:r>
      <w:r w:rsidR="009A2E72" w:rsidRPr="0083372A">
        <w:rPr>
          <w:rFonts w:ascii="Trebuchet MS" w:hAnsi="Trebuchet MS" w:cstheme="minorHAnsi"/>
          <w:bCs/>
          <w:sz w:val="22"/>
          <w:szCs w:val="22"/>
        </w:rPr>
        <w:t>there were</w:t>
      </w:r>
      <w:r w:rsidR="00BB7E33" w:rsidRPr="0083372A">
        <w:rPr>
          <w:rFonts w:ascii="Trebuchet MS" w:hAnsi="Trebuchet MS" w:cstheme="minorHAnsi"/>
          <w:bCs/>
          <w:sz w:val="22"/>
          <w:szCs w:val="22"/>
        </w:rPr>
        <w:t xml:space="preserve"> </w:t>
      </w:r>
      <w:r w:rsidR="009A2E72" w:rsidRPr="0083372A">
        <w:rPr>
          <w:rFonts w:ascii="Trebuchet MS" w:hAnsi="Trebuchet MS" w:cstheme="minorHAnsi"/>
          <w:bCs/>
          <w:sz w:val="22"/>
          <w:szCs w:val="22"/>
        </w:rPr>
        <w:t>no matters arising not on the agenda</w:t>
      </w:r>
    </w:p>
    <w:p w14:paraId="45631192" w14:textId="77777777" w:rsidR="004C4902" w:rsidRPr="0083372A" w:rsidRDefault="00F35E77" w:rsidP="004C4902">
      <w:pPr>
        <w:pStyle w:val="ListParagraph"/>
        <w:numPr>
          <w:ilvl w:val="1"/>
          <w:numId w:val="33"/>
        </w:numPr>
        <w:spacing w:line="276" w:lineRule="auto"/>
        <w:ind w:left="709"/>
        <w:jc w:val="both"/>
        <w:rPr>
          <w:rFonts w:ascii="Trebuchet MS" w:hAnsi="Trebuchet MS"/>
          <w:bCs/>
          <w:sz w:val="22"/>
          <w:szCs w:val="22"/>
        </w:rPr>
      </w:pPr>
      <w:r w:rsidRPr="0083372A">
        <w:rPr>
          <w:rFonts w:ascii="Trebuchet MS" w:hAnsi="Trebuchet MS"/>
          <w:b/>
          <w:sz w:val="22"/>
          <w:szCs w:val="22"/>
        </w:rPr>
        <w:t xml:space="preserve">New </w:t>
      </w:r>
      <w:r w:rsidR="001877E6" w:rsidRPr="0083372A">
        <w:rPr>
          <w:rFonts w:ascii="Trebuchet MS" w:hAnsi="Trebuchet MS"/>
          <w:b/>
          <w:sz w:val="22"/>
          <w:szCs w:val="22"/>
        </w:rPr>
        <w:t>CC roles</w:t>
      </w:r>
      <w:r w:rsidRPr="0083372A">
        <w:rPr>
          <w:rFonts w:ascii="Trebuchet MS" w:hAnsi="Trebuchet MS"/>
          <w:bCs/>
          <w:sz w:val="22"/>
          <w:szCs w:val="22"/>
        </w:rPr>
        <w:t xml:space="preserve">: </w:t>
      </w:r>
      <w:r w:rsidR="001877E6" w:rsidRPr="0083372A">
        <w:rPr>
          <w:rFonts w:ascii="Trebuchet MS" w:hAnsi="Trebuchet MS"/>
          <w:bCs/>
          <w:sz w:val="22"/>
          <w:szCs w:val="22"/>
        </w:rPr>
        <w:t>Chair confirmed as GC, proposed by BE</w:t>
      </w:r>
      <w:r w:rsidRPr="0083372A">
        <w:rPr>
          <w:rFonts w:ascii="Trebuchet MS" w:hAnsi="Trebuchet MS"/>
          <w:bCs/>
          <w:sz w:val="22"/>
          <w:szCs w:val="22"/>
        </w:rPr>
        <w:t>,</w:t>
      </w:r>
      <w:r w:rsidR="001877E6" w:rsidRPr="0083372A">
        <w:rPr>
          <w:rFonts w:ascii="Trebuchet MS" w:hAnsi="Trebuchet MS"/>
          <w:bCs/>
          <w:sz w:val="22"/>
          <w:szCs w:val="22"/>
        </w:rPr>
        <w:t xml:space="preserve"> seconded by IN</w:t>
      </w:r>
      <w:r w:rsidRPr="0083372A">
        <w:rPr>
          <w:rFonts w:ascii="Trebuchet MS" w:hAnsi="Trebuchet MS"/>
          <w:bCs/>
          <w:sz w:val="22"/>
          <w:szCs w:val="22"/>
        </w:rPr>
        <w:t>.</w:t>
      </w:r>
      <w:r w:rsidR="001877E6" w:rsidRPr="0083372A">
        <w:rPr>
          <w:rFonts w:ascii="Trebuchet MS" w:hAnsi="Trebuchet MS"/>
          <w:bCs/>
          <w:sz w:val="22"/>
          <w:szCs w:val="22"/>
        </w:rPr>
        <w:t xml:space="preserve"> Vice Chair confirmed as LP, proposed by ME</w:t>
      </w:r>
      <w:r w:rsidRPr="0083372A">
        <w:rPr>
          <w:rFonts w:ascii="Trebuchet MS" w:hAnsi="Trebuchet MS"/>
          <w:bCs/>
          <w:sz w:val="22"/>
          <w:szCs w:val="22"/>
        </w:rPr>
        <w:t>,</w:t>
      </w:r>
      <w:r w:rsidR="001877E6" w:rsidRPr="0083372A">
        <w:rPr>
          <w:rFonts w:ascii="Trebuchet MS" w:hAnsi="Trebuchet MS"/>
          <w:bCs/>
          <w:sz w:val="22"/>
          <w:szCs w:val="22"/>
        </w:rPr>
        <w:t xml:space="preserve"> seconded by SW.  BE retained as secretary</w:t>
      </w:r>
      <w:r w:rsidRPr="0083372A">
        <w:rPr>
          <w:rFonts w:ascii="Trebuchet MS" w:hAnsi="Trebuchet MS"/>
          <w:bCs/>
          <w:sz w:val="22"/>
          <w:szCs w:val="22"/>
        </w:rPr>
        <w:t>.</w:t>
      </w:r>
    </w:p>
    <w:p w14:paraId="47B80553" w14:textId="032EF407"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C24F4F">
        <w:rPr>
          <w:rFonts w:ascii="Trebuchet MS" w:hAnsi="Trebuchet MS" w:cstheme="minorHAnsi"/>
          <w:b/>
          <w:sz w:val="22"/>
          <w:szCs w:val="22"/>
        </w:rPr>
        <w:t>Community Transport</w:t>
      </w:r>
      <w:r w:rsidRPr="0083372A">
        <w:rPr>
          <w:rFonts w:ascii="Trebuchet MS" w:hAnsi="Trebuchet MS" w:cstheme="minorHAnsi"/>
          <w:bCs/>
          <w:sz w:val="22"/>
          <w:szCs w:val="22"/>
        </w:rPr>
        <w:t xml:space="preserve"> update </w:t>
      </w:r>
      <w:r w:rsidR="00F35E77" w:rsidRPr="0083372A">
        <w:rPr>
          <w:rFonts w:ascii="Trebuchet MS" w:hAnsi="Trebuchet MS" w:cstheme="minorHAnsi"/>
          <w:bCs/>
          <w:sz w:val="22"/>
          <w:szCs w:val="22"/>
        </w:rPr>
        <w:t>L</w:t>
      </w:r>
      <w:r w:rsidRPr="0083372A">
        <w:rPr>
          <w:rFonts w:ascii="Trebuchet MS" w:hAnsi="Trebuchet MS" w:cstheme="minorHAnsi"/>
          <w:bCs/>
          <w:sz w:val="22"/>
          <w:szCs w:val="22"/>
        </w:rPr>
        <w:t xml:space="preserve">eaflet on options for elderly/appointments available to those who need it via the outreach team, </w:t>
      </w:r>
      <w:r w:rsidR="002078D9" w:rsidRPr="0083372A">
        <w:rPr>
          <w:rFonts w:ascii="Trebuchet MS" w:hAnsi="Trebuchet MS" w:cstheme="minorHAnsi"/>
          <w:bCs/>
          <w:sz w:val="22"/>
          <w:szCs w:val="22"/>
        </w:rPr>
        <w:t>surgery,</w:t>
      </w:r>
      <w:r w:rsidRPr="0083372A">
        <w:rPr>
          <w:rFonts w:ascii="Trebuchet MS" w:hAnsi="Trebuchet MS" w:cstheme="minorHAnsi"/>
          <w:bCs/>
          <w:sz w:val="22"/>
          <w:szCs w:val="22"/>
        </w:rPr>
        <w:t xml:space="preserve"> or COGS. All services booked via COG</w:t>
      </w:r>
      <w:r w:rsidR="00F35E77" w:rsidRPr="0083372A">
        <w:rPr>
          <w:rFonts w:ascii="Trebuchet MS" w:hAnsi="Trebuchet MS" w:cstheme="minorHAnsi"/>
          <w:bCs/>
          <w:sz w:val="22"/>
          <w:szCs w:val="22"/>
        </w:rPr>
        <w:t>s</w:t>
      </w:r>
      <w:r w:rsidR="00F35E77" w:rsidRPr="0083372A">
        <w:rPr>
          <w:rFonts w:ascii="Trebuchet MS" w:hAnsi="Trebuchet MS"/>
          <w:bCs/>
          <w:sz w:val="22"/>
          <w:szCs w:val="22"/>
        </w:rPr>
        <w:t>.</w:t>
      </w:r>
    </w:p>
    <w:p w14:paraId="54DCC72D" w14:textId="22C16D5D"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C24F4F">
        <w:rPr>
          <w:rFonts w:ascii="Trebuchet MS" w:hAnsi="Trebuchet MS" w:cstheme="minorHAnsi"/>
          <w:b/>
          <w:sz w:val="22"/>
          <w:szCs w:val="22"/>
        </w:rPr>
        <w:t>Flooding group update</w:t>
      </w:r>
      <w:r w:rsidR="00792ED2" w:rsidRPr="0083372A">
        <w:rPr>
          <w:rFonts w:ascii="Trebuchet MS" w:hAnsi="Trebuchet MS" w:cstheme="minorHAnsi"/>
          <w:bCs/>
          <w:sz w:val="22"/>
          <w:szCs w:val="22"/>
        </w:rPr>
        <w:t xml:space="preserve"> – members fr</w:t>
      </w:r>
      <w:r w:rsidR="00F35E77" w:rsidRPr="0083372A">
        <w:rPr>
          <w:rFonts w:ascii="Trebuchet MS" w:hAnsi="Trebuchet MS" w:cstheme="minorHAnsi"/>
          <w:bCs/>
          <w:sz w:val="22"/>
          <w:szCs w:val="22"/>
        </w:rPr>
        <w:t>o</w:t>
      </w:r>
      <w:r w:rsidR="00792ED2" w:rsidRPr="0083372A">
        <w:rPr>
          <w:rFonts w:ascii="Trebuchet MS" w:hAnsi="Trebuchet MS" w:cstheme="minorHAnsi"/>
          <w:bCs/>
          <w:sz w:val="22"/>
          <w:szCs w:val="22"/>
        </w:rPr>
        <w:t>m Resilience, Fire, CC  would meet with Hawick Flood</w:t>
      </w:r>
      <w:r w:rsidR="002078D9" w:rsidRPr="0083372A">
        <w:rPr>
          <w:rFonts w:ascii="Trebuchet MS" w:hAnsi="Trebuchet MS" w:cstheme="minorHAnsi"/>
          <w:bCs/>
          <w:sz w:val="22"/>
          <w:szCs w:val="22"/>
        </w:rPr>
        <w:t>, SBC, SEPA and other</w:t>
      </w:r>
      <w:r w:rsidR="00792ED2" w:rsidRPr="0083372A">
        <w:rPr>
          <w:rFonts w:ascii="Trebuchet MS" w:hAnsi="Trebuchet MS" w:cstheme="minorHAnsi"/>
          <w:bCs/>
          <w:sz w:val="22"/>
          <w:szCs w:val="22"/>
        </w:rPr>
        <w:t xml:space="preserve"> group</w:t>
      </w:r>
      <w:r w:rsidR="002078D9" w:rsidRPr="0083372A">
        <w:rPr>
          <w:rFonts w:ascii="Trebuchet MS" w:hAnsi="Trebuchet MS" w:cstheme="minorHAnsi"/>
          <w:bCs/>
          <w:sz w:val="22"/>
          <w:szCs w:val="22"/>
        </w:rPr>
        <w:t>s</w:t>
      </w:r>
      <w:r w:rsidR="00792ED2" w:rsidRPr="0083372A">
        <w:rPr>
          <w:rFonts w:ascii="Trebuchet MS" w:hAnsi="Trebuchet MS" w:cstheme="minorHAnsi"/>
          <w:bCs/>
          <w:sz w:val="22"/>
          <w:szCs w:val="22"/>
        </w:rPr>
        <w:t xml:space="preserve"> to seek </w:t>
      </w:r>
      <w:r w:rsidR="002078D9" w:rsidRPr="0083372A">
        <w:rPr>
          <w:rFonts w:ascii="Trebuchet MS" w:hAnsi="Trebuchet MS" w:cstheme="minorHAnsi"/>
          <w:bCs/>
          <w:sz w:val="22"/>
          <w:szCs w:val="22"/>
        </w:rPr>
        <w:t>learnings</w:t>
      </w:r>
      <w:r w:rsidR="00792ED2" w:rsidRPr="0083372A">
        <w:rPr>
          <w:rFonts w:ascii="Trebuchet MS" w:hAnsi="Trebuchet MS" w:cstheme="minorHAnsi"/>
          <w:bCs/>
          <w:sz w:val="22"/>
          <w:szCs w:val="22"/>
        </w:rPr>
        <w:t xml:space="preserve"> from their experiences to set </w:t>
      </w:r>
      <w:r w:rsidR="002078D9" w:rsidRPr="0083372A">
        <w:rPr>
          <w:rFonts w:ascii="Trebuchet MS" w:hAnsi="Trebuchet MS" w:cstheme="minorHAnsi"/>
          <w:bCs/>
          <w:sz w:val="22"/>
          <w:szCs w:val="22"/>
        </w:rPr>
        <w:t>parameters</w:t>
      </w:r>
      <w:r w:rsidR="00792ED2" w:rsidRPr="0083372A">
        <w:rPr>
          <w:rFonts w:ascii="Trebuchet MS" w:hAnsi="Trebuchet MS" w:cstheme="minorHAnsi"/>
          <w:bCs/>
          <w:sz w:val="22"/>
          <w:szCs w:val="22"/>
        </w:rPr>
        <w:t xml:space="preserve"> of w</w:t>
      </w:r>
      <w:r w:rsidR="00C24F4F">
        <w:rPr>
          <w:rFonts w:ascii="Trebuchet MS" w:hAnsi="Trebuchet MS" w:cstheme="minorHAnsi"/>
          <w:bCs/>
          <w:sz w:val="22"/>
          <w:szCs w:val="22"/>
        </w:rPr>
        <w:t xml:space="preserve">ork/support </w:t>
      </w:r>
      <w:r w:rsidR="00792ED2" w:rsidRPr="0083372A">
        <w:rPr>
          <w:rFonts w:ascii="Trebuchet MS" w:hAnsi="Trebuchet MS" w:cstheme="minorHAnsi"/>
          <w:bCs/>
          <w:sz w:val="22"/>
          <w:szCs w:val="22"/>
        </w:rPr>
        <w:t>needed.</w:t>
      </w:r>
      <w:r w:rsidR="00C24F4F">
        <w:rPr>
          <w:rFonts w:ascii="Trebuchet MS" w:hAnsi="Trebuchet MS" w:cstheme="minorHAnsi"/>
          <w:bCs/>
          <w:sz w:val="22"/>
          <w:szCs w:val="22"/>
        </w:rPr>
        <w:t xml:space="preserve"> </w:t>
      </w:r>
      <w:r w:rsidR="00792ED2" w:rsidRPr="0083372A">
        <w:rPr>
          <w:rFonts w:ascii="Trebuchet MS" w:hAnsi="Trebuchet MS" w:cstheme="minorHAnsi"/>
          <w:bCs/>
          <w:sz w:val="22"/>
          <w:szCs w:val="22"/>
        </w:rPr>
        <w:t xml:space="preserve">Following this a call for community </w:t>
      </w:r>
      <w:r w:rsidR="002078D9" w:rsidRPr="0083372A">
        <w:rPr>
          <w:rFonts w:ascii="Trebuchet MS" w:hAnsi="Trebuchet MS" w:cstheme="minorHAnsi"/>
          <w:bCs/>
          <w:sz w:val="22"/>
          <w:szCs w:val="22"/>
        </w:rPr>
        <w:t>representation</w:t>
      </w:r>
      <w:r w:rsidR="00792ED2" w:rsidRPr="0083372A">
        <w:rPr>
          <w:rFonts w:ascii="Trebuchet MS" w:hAnsi="Trebuchet MS" w:cstheme="minorHAnsi"/>
          <w:bCs/>
          <w:sz w:val="22"/>
          <w:szCs w:val="22"/>
        </w:rPr>
        <w:t xml:space="preserve"> would be made to support specific tasks. </w:t>
      </w:r>
      <w:r w:rsidR="002078D9" w:rsidRPr="0083372A">
        <w:rPr>
          <w:rFonts w:ascii="Trebuchet MS" w:hAnsi="Trebuchet MS" w:cstheme="minorHAnsi"/>
          <w:bCs/>
          <w:sz w:val="22"/>
          <w:szCs w:val="22"/>
        </w:rPr>
        <w:t>It was hoped that a new way forward would be in place for the first anniversary of Storm Dennis</w:t>
      </w:r>
      <w:r w:rsidR="00C24F4F">
        <w:rPr>
          <w:rFonts w:ascii="Trebuchet MS" w:hAnsi="Trebuchet MS" w:cstheme="minorHAnsi"/>
          <w:bCs/>
          <w:sz w:val="22"/>
          <w:szCs w:val="22"/>
        </w:rPr>
        <w:t>.</w:t>
      </w:r>
    </w:p>
    <w:p w14:paraId="211EFB89" w14:textId="0A58A730" w:rsidR="004C4902" w:rsidRPr="00D04487" w:rsidRDefault="001877E6" w:rsidP="00D04487">
      <w:pPr>
        <w:pStyle w:val="ListParagraph"/>
        <w:numPr>
          <w:ilvl w:val="1"/>
          <w:numId w:val="33"/>
        </w:numPr>
        <w:spacing w:line="276" w:lineRule="auto"/>
        <w:ind w:left="709"/>
        <w:jc w:val="both"/>
        <w:rPr>
          <w:rFonts w:ascii="Trebuchet MS" w:hAnsi="Trebuchet MS"/>
          <w:bCs/>
          <w:sz w:val="22"/>
          <w:szCs w:val="22"/>
        </w:rPr>
      </w:pPr>
      <w:r w:rsidRPr="00C24F4F">
        <w:rPr>
          <w:rFonts w:ascii="Trebuchet MS" w:hAnsi="Trebuchet MS" w:cstheme="minorHAnsi"/>
          <w:b/>
          <w:sz w:val="22"/>
          <w:szCs w:val="22"/>
        </w:rPr>
        <w:t>CCTV update</w:t>
      </w:r>
      <w:r w:rsidR="002078D9" w:rsidRPr="0083372A">
        <w:rPr>
          <w:rFonts w:ascii="Trebuchet MS" w:hAnsi="Trebuchet MS" w:cstheme="minorHAnsi"/>
          <w:bCs/>
          <w:sz w:val="22"/>
          <w:szCs w:val="22"/>
        </w:rPr>
        <w:t xml:space="preserve"> F</w:t>
      </w:r>
      <w:r w:rsidRPr="0083372A">
        <w:rPr>
          <w:rFonts w:ascii="Trebuchet MS" w:hAnsi="Trebuchet MS" w:cstheme="minorHAnsi"/>
          <w:bCs/>
          <w:sz w:val="22"/>
          <w:szCs w:val="22"/>
        </w:rPr>
        <w:t>ull scoping of the project completed, cost £32.5k</w:t>
      </w:r>
      <w:r w:rsidR="002078D9" w:rsidRPr="0083372A">
        <w:rPr>
          <w:rFonts w:ascii="Trebuchet MS" w:hAnsi="Trebuchet MS" w:cstheme="minorHAnsi"/>
          <w:bCs/>
          <w:sz w:val="22"/>
          <w:szCs w:val="22"/>
        </w:rPr>
        <w:t>. S</w:t>
      </w:r>
      <w:r w:rsidRPr="0083372A">
        <w:rPr>
          <w:rFonts w:ascii="Trebuchet MS" w:hAnsi="Trebuchet MS" w:cstheme="minorHAnsi"/>
          <w:bCs/>
          <w:sz w:val="22"/>
          <w:szCs w:val="22"/>
        </w:rPr>
        <w:t>coping gone to SBC planning to help formulate the detail that they want to speed the process</w:t>
      </w:r>
      <w:r w:rsidR="002078D9" w:rsidRPr="0083372A">
        <w:rPr>
          <w:rFonts w:ascii="Trebuchet MS" w:hAnsi="Trebuchet MS" w:cstheme="minorHAnsi"/>
          <w:bCs/>
          <w:sz w:val="22"/>
          <w:szCs w:val="22"/>
        </w:rPr>
        <w:t>.</w:t>
      </w:r>
      <w:r w:rsidRPr="0083372A">
        <w:rPr>
          <w:rFonts w:ascii="Trebuchet MS" w:hAnsi="Trebuchet MS" w:cstheme="minorHAnsi"/>
          <w:bCs/>
          <w:sz w:val="22"/>
          <w:szCs w:val="22"/>
        </w:rPr>
        <w:t xml:space="preserve"> Seeking donations to help towards costs; CC</w:t>
      </w:r>
      <w:r w:rsidR="002078D9" w:rsidRPr="0083372A">
        <w:rPr>
          <w:rFonts w:ascii="Trebuchet MS" w:hAnsi="Trebuchet MS" w:cstheme="minorHAnsi"/>
          <w:bCs/>
          <w:sz w:val="22"/>
          <w:szCs w:val="22"/>
        </w:rPr>
        <w:t xml:space="preserve">, </w:t>
      </w:r>
      <w:r w:rsidRPr="0083372A">
        <w:rPr>
          <w:rFonts w:ascii="Trebuchet MS" w:hAnsi="Trebuchet MS" w:cstheme="minorHAnsi"/>
          <w:bCs/>
          <w:sz w:val="22"/>
          <w:szCs w:val="22"/>
        </w:rPr>
        <w:t xml:space="preserve">NSP, NBF, NDCT and Resilience Group </w:t>
      </w:r>
      <w:r w:rsidR="002078D9" w:rsidRPr="0083372A">
        <w:rPr>
          <w:rFonts w:ascii="Trebuchet MS" w:hAnsi="Trebuchet MS" w:cstheme="minorHAnsi"/>
          <w:bCs/>
          <w:sz w:val="22"/>
          <w:szCs w:val="22"/>
        </w:rPr>
        <w:t>raised</w:t>
      </w:r>
      <w:r w:rsidRPr="0083372A">
        <w:rPr>
          <w:rFonts w:ascii="Trebuchet MS" w:hAnsi="Trebuchet MS" w:cstheme="minorHAnsi"/>
          <w:bCs/>
          <w:sz w:val="22"/>
          <w:szCs w:val="22"/>
        </w:rPr>
        <w:t xml:space="preserve"> £11.5k </w:t>
      </w:r>
      <w:r w:rsidR="002078D9" w:rsidRPr="0083372A">
        <w:rPr>
          <w:rFonts w:ascii="Trebuchet MS" w:hAnsi="Trebuchet MS" w:cstheme="minorHAnsi"/>
          <w:bCs/>
          <w:sz w:val="22"/>
          <w:szCs w:val="22"/>
        </w:rPr>
        <w:t xml:space="preserve">towards costs. </w:t>
      </w:r>
      <w:r w:rsidRPr="0083372A">
        <w:rPr>
          <w:rFonts w:ascii="Trebuchet MS" w:hAnsi="Trebuchet MS" w:cstheme="minorHAnsi"/>
          <w:bCs/>
          <w:sz w:val="22"/>
          <w:szCs w:val="22"/>
        </w:rPr>
        <w:t>Hoping other</w:t>
      </w:r>
      <w:r w:rsidR="00D04487">
        <w:rPr>
          <w:rFonts w:ascii="Trebuchet MS" w:hAnsi="Trebuchet MS" w:cstheme="minorHAnsi"/>
          <w:bCs/>
          <w:sz w:val="22"/>
          <w:szCs w:val="22"/>
        </w:rPr>
        <w:t>s</w:t>
      </w:r>
      <w:r w:rsidRPr="0083372A">
        <w:rPr>
          <w:rFonts w:ascii="Trebuchet MS" w:hAnsi="Trebuchet MS" w:cstheme="minorHAnsi"/>
          <w:bCs/>
          <w:sz w:val="22"/>
          <w:szCs w:val="22"/>
        </w:rPr>
        <w:t xml:space="preserve"> will also contribute</w:t>
      </w:r>
      <w:r w:rsidR="002078D9" w:rsidRPr="0083372A">
        <w:rPr>
          <w:rFonts w:ascii="Trebuchet MS" w:hAnsi="Trebuchet MS" w:cstheme="minorHAnsi"/>
          <w:bCs/>
          <w:sz w:val="22"/>
          <w:szCs w:val="22"/>
        </w:rPr>
        <w:t xml:space="preserve"> as </w:t>
      </w:r>
      <w:r w:rsidR="0083372A" w:rsidRPr="0083372A">
        <w:rPr>
          <w:rFonts w:ascii="Trebuchet MS" w:hAnsi="Trebuchet MS" w:cstheme="minorHAnsi"/>
          <w:bCs/>
          <w:sz w:val="22"/>
          <w:szCs w:val="22"/>
        </w:rPr>
        <w:t>raising</w:t>
      </w:r>
      <w:r w:rsidR="002078D9" w:rsidRPr="0083372A">
        <w:rPr>
          <w:rFonts w:ascii="Trebuchet MS" w:hAnsi="Trebuchet MS" w:cstheme="minorHAnsi"/>
          <w:bCs/>
          <w:sz w:val="22"/>
          <w:szCs w:val="22"/>
        </w:rPr>
        <w:t xml:space="preserve"> money so difficult under Covid. </w:t>
      </w:r>
      <w:r w:rsidR="00D04487">
        <w:rPr>
          <w:rFonts w:ascii="Trebuchet MS" w:hAnsi="Trebuchet MS" w:cstheme="minorHAnsi"/>
          <w:bCs/>
          <w:sz w:val="22"/>
          <w:szCs w:val="22"/>
        </w:rPr>
        <w:t>D</w:t>
      </w:r>
      <w:r w:rsidR="00D04487" w:rsidRPr="005655F4">
        <w:rPr>
          <w:rFonts w:ascii="Trebuchet MS" w:hAnsi="Trebuchet MS" w:cstheme="minorHAnsi"/>
          <w:bCs/>
          <w:sz w:val="22"/>
          <w:szCs w:val="22"/>
        </w:rPr>
        <w:t>onations very welcome as we cannot host a coffee morning</w:t>
      </w:r>
      <w:r w:rsidR="00D04487">
        <w:rPr>
          <w:rFonts w:ascii="Trebuchet MS" w:hAnsi="Trebuchet MS" w:cstheme="minorHAnsi"/>
          <w:bCs/>
          <w:sz w:val="22"/>
          <w:szCs w:val="22"/>
        </w:rPr>
        <w:t>;</w:t>
      </w:r>
      <w:r w:rsidR="00D04487" w:rsidRPr="005655F4">
        <w:rPr>
          <w:rFonts w:ascii="Trebuchet MS" w:hAnsi="Trebuchet MS" w:cstheme="minorHAnsi"/>
          <w:bCs/>
          <w:sz w:val="22"/>
          <w:szCs w:val="22"/>
        </w:rPr>
        <w:t xml:space="preserve"> Newcastleton &amp; District Community Council bank details sort code 80-22-60 account no 10076267.  Please indicate that your donation is for the community CCTV project on any reference. </w:t>
      </w:r>
    </w:p>
    <w:p w14:paraId="35C8A971" w14:textId="714FD7B4"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0F54F2">
        <w:rPr>
          <w:rFonts w:ascii="Trebuchet MS" w:hAnsi="Trebuchet MS" w:cstheme="minorHAnsi"/>
          <w:b/>
          <w:sz w:val="22"/>
          <w:szCs w:val="22"/>
        </w:rPr>
        <w:t>Buccleuch House upgrade</w:t>
      </w:r>
      <w:r w:rsidRPr="0083372A">
        <w:rPr>
          <w:rFonts w:ascii="Trebuchet MS" w:hAnsi="Trebuchet MS" w:cstheme="minorHAnsi"/>
          <w:bCs/>
          <w:sz w:val="22"/>
          <w:szCs w:val="22"/>
        </w:rPr>
        <w:t xml:space="preserve"> No mail accepted, temporary mailbox on forecourt</w:t>
      </w:r>
      <w:r w:rsidR="002078D9" w:rsidRPr="0083372A">
        <w:rPr>
          <w:rFonts w:ascii="Trebuchet MS" w:hAnsi="Trebuchet MS" w:cstheme="minorHAnsi"/>
          <w:bCs/>
          <w:sz w:val="22"/>
          <w:szCs w:val="22"/>
        </w:rPr>
        <w:t xml:space="preserve">, </w:t>
      </w:r>
      <w:r w:rsidR="0083372A" w:rsidRPr="0083372A">
        <w:rPr>
          <w:rFonts w:ascii="Trebuchet MS" w:hAnsi="Trebuchet MS" w:cstheme="minorHAnsi"/>
          <w:bCs/>
          <w:sz w:val="22"/>
          <w:szCs w:val="22"/>
        </w:rPr>
        <w:t>scaffolding</w:t>
      </w:r>
      <w:r w:rsidRPr="0083372A">
        <w:rPr>
          <w:rFonts w:ascii="Trebuchet MS" w:hAnsi="Trebuchet MS" w:cstheme="minorHAnsi"/>
          <w:bCs/>
          <w:sz w:val="22"/>
          <w:szCs w:val="22"/>
        </w:rPr>
        <w:t xml:space="preserve"> up, phase one commenced</w:t>
      </w:r>
      <w:r w:rsidR="002078D9" w:rsidRPr="0083372A">
        <w:rPr>
          <w:rFonts w:ascii="Trebuchet MS" w:hAnsi="Trebuchet MS" w:cstheme="minorHAnsi"/>
          <w:bCs/>
          <w:sz w:val="22"/>
          <w:szCs w:val="22"/>
        </w:rPr>
        <w:t xml:space="preserve">, </w:t>
      </w:r>
      <w:r w:rsidRPr="0083372A">
        <w:rPr>
          <w:rFonts w:ascii="Trebuchet MS" w:hAnsi="Trebuchet MS" w:cstheme="minorHAnsi"/>
          <w:bCs/>
          <w:sz w:val="22"/>
          <w:szCs w:val="22"/>
        </w:rPr>
        <w:t>phase 2 contract to be signed but not expecting any issues</w:t>
      </w:r>
      <w:r w:rsidR="002078D9" w:rsidRPr="0083372A">
        <w:rPr>
          <w:rFonts w:ascii="Trebuchet MS" w:hAnsi="Trebuchet MS" w:cstheme="minorHAnsi"/>
          <w:bCs/>
          <w:sz w:val="22"/>
          <w:szCs w:val="22"/>
        </w:rPr>
        <w:t xml:space="preserve">, </w:t>
      </w:r>
      <w:r w:rsidRPr="0083372A">
        <w:rPr>
          <w:rFonts w:ascii="Trebuchet MS" w:hAnsi="Trebuchet MS" w:cstheme="minorHAnsi"/>
          <w:bCs/>
          <w:sz w:val="22"/>
          <w:szCs w:val="22"/>
        </w:rPr>
        <w:t>Weather/icy conditions delayed commencement of roof works – Jan 18</w:t>
      </w:r>
      <w:r w:rsidRPr="0083372A">
        <w:rPr>
          <w:rFonts w:ascii="Trebuchet MS" w:hAnsi="Trebuchet MS" w:cstheme="minorHAnsi"/>
          <w:bCs/>
          <w:sz w:val="22"/>
          <w:szCs w:val="22"/>
          <w:vertAlign w:val="superscript"/>
        </w:rPr>
        <w:t>th</w:t>
      </w:r>
      <w:r w:rsidRPr="0083372A">
        <w:rPr>
          <w:rFonts w:ascii="Trebuchet MS" w:hAnsi="Trebuchet MS" w:cstheme="minorHAnsi"/>
          <w:bCs/>
          <w:sz w:val="22"/>
          <w:szCs w:val="22"/>
        </w:rPr>
        <w:t xml:space="preserve"> onwards now.  No one should visit the </w:t>
      </w:r>
      <w:r w:rsidR="00C24F4F" w:rsidRPr="0083372A">
        <w:rPr>
          <w:rFonts w:ascii="Trebuchet MS" w:hAnsi="Trebuchet MS" w:cstheme="minorHAnsi"/>
          <w:bCs/>
          <w:sz w:val="22"/>
          <w:szCs w:val="22"/>
        </w:rPr>
        <w:t>site</w:t>
      </w:r>
      <w:r w:rsidR="00C24F4F">
        <w:rPr>
          <w:rFonts w:ascii="Trebuchet MS" w:hAnsi="Trebuchet MS" w:cstheme="minorHAnsi"/>
          <w:bCs/>
          <w:sz w:val="22"/>
          <w:szCs w:val="22"/>
        </w:rPr>
        <w:t>; all</w:t>
      </w:r>
      <w:r w:rsidRPr="0083372A">
        <w:rPr>
          <w:rFonts w:ascii="Trebuchet MS" w:hAnsi="Trebuchet MS" w:cstheme="minorHAnsi"/>
          <w:bCs/>
          <w:sz w:val="22"/>
          <w:szCs w:val="22"/>
        </w:rPr>
        <w:t xml:space="preserve"> are asked to respect Covid protocols and avoid the site to protect themselves and the workforce.</w:t>
      </w:r>
    </w:p>
    <w:p w14:paraId="6E1911F0" w14:textId="77777777" w:rsidR="004C4902" w:rsidRPr="0083372A" w:rsidRDefault="004C4902" w:rsidP="004C4902">
      <w:pPr>
        <w:pStyle w:val="ListParagraph"/>
        <w:jc w:val="both"/>
        <w:rPr>
          <w:rFonts w:ascii="Trebuchet MS" w:hAnsi="Trebuchet MS" w:cstheme="minorHAnsi"/>
          <w:b/>
          <w:sz w:val="22"/>
          <w:szCs w:val="22"/>
        </w:rPr>
      </w:pPr>
    </w:p>
    <w:p w14:paraId="181C1C4D" w14:textId="77777777" w:rsidR="004C4902" w:rsidRPr="0083372A" w:rsidRDefault="001877E6" w:rsidP="004C4902">
      <w:pPr>
        <w:pStyle w:val="ListParagraph"/>
        <w:numPr>
          <w:ilvl w:val="0"/>
          <w:numId w:val="33"/>
        </w:numPr>
        <w:spacing w:line="276" w:lineRule="auto"/>
        <w:jc w:val="both"/>
        <w:rPr>
          <w:rFonts w:ascii="Trebuchet MS" w:hAnsi="Trebuchet MS"/>
          <w:bCs/>
          <w:sz w:val="22"/>
          <w:szCs w:val="22"/>
        </w:rPr>
      </w:pPr>
      <w:r w:rsidRPr="0083372A">
        <w:rPr>
          <w:rFonts w:ascii="Trebuchet MS" w:hAnsi="Trebuchet MS" w:cstheme="minorHAnsi"/>
          <w:b/>
          <w:sz w:val="22"/>
          <w:szCs w:val="22"/>
        </w:rPr>
        <w:t>Public Forum/Community Issues</w:t>
      </w:r>
    </w:p>
    <w:p w14:paraId="40164A6E" w14:textId="77777777"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83372A">
        <w:rPr>
          <w:rFonts w:ascii="Trebuchet MS" w:hAnsi="Trebuchet MS" w:cstheme="minorHAnsi"/>
          <w:bCs/>
          <w:sz w:val="22"/>
          <w:szCs w:val="22"/>
        </w:rPr>
        <w:t>Pathways Oliver Place</w:t>
      </w:r>
      <w:r w:rsidR="002078D9" w:rsidRPr="0083372A">
        <w:rPr>
          <w:rFonts w:ascii="Trebuchet MS" w:hAnsi="Trebuchet MS" w:cstheme="minorHAnsi"/>
          <w:bCs/>
          <w:sz w:val="22"/>
          <w:szCs w:val="22"/>
        </w:rPr>
        <w:t xml:space="preserve"> and Houghton Park now confirmed as </w:t>
      </w:r>
      <w:r w:rsidRPr="0083372A">
        <w:rPr>
          <w:rFonts w:ascii="Trebuchet MS" w:hAnsi="Trebuchet MS" w:cstheme="minorHAnsi"/>
          <w:bCs/>
          <w:sz w:val="22"/>
          <w:szCs w:val="22"/>
        </w:rPr>
        <w:t>SBC Road Assets – Cllr</w:t>
      </w:r>
      <w:r w:rsidR="002078D9" w:rsidRPr="0083372A">
        <w:rPr>
          <w:rFonts w:ascii="Trebuchet MS" w:hAnsi="Trebuchet MS" w:cstheme="minorHAnsi"/>
          <w:bCs/>
          <w:sz w:val="22"/>
          <w:szCs w:val="22"/>
        </w:rPr>
        <w:t xml:space="preserve"> Turnbull to follow up </w:t>
      </w:r>
    </w:p>
    <w:p w14:paraId="6A4E5D40" w14:textId="77777777"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83372A">
        <w:rPr>
          <w:rFonts w:ascii="Trebuchet MS" w:hAnsi="Trebuchet MS" w:cstheme="minorHAnsi"/>
          <w:bCs/>
          <w:sz w:val="22"/>
          <w:szCs w:val="22"/>
        </w:rPr>
        <w:t>Road to Mangerton passing places request –</w:t>
      </w:r>
      <w:r w:rsidR="002078D9" w:rsidRPr="0083372A">
        <w:rPr>
          <w:rFonts w:ascii="Trebuchet MS" w:hAnsi="Trebuchet MS" w:cstheme="minorHAnsi"/>
          <w:bCs/>
          <w:sz w:val="22"/>
          <w:szCs w:val="22"/>
        </w:rPr>
        <w:t xml:space="preserve"> CC would rather see budgets directed at </w:t>
      </w:r>
      <w:proofErr w:type="spellStart"/>
      <w:r w:rsidR="002078D9" w:rsidRPr="0083372A">
        <w:rPr>
          <w:rFonts w:ascii="Trebuchet MS" w:hAnsi="Trebuchet MS" w:cstheme="minorHAnsi"/>
          <w:bCs/>
          <w:sz w:val="22"/>
          <w:szCs w:val="22"/>
        </w:rPr>
        <w:t>Ettleton</w:t>
      </w:r>
      <w:proofErr w:type="spellEnd"/>
      <w:r w:rsidR="002078D9" w:rsidRPr="0083372A">
        <w:rPr>
          <w:rFonts w:ascii="Trebuchet MS" w:hAnsi="Trebuchet MS" w:cstheme="minorHAnsi"/>
          <w:bCs/>
          <w:sz w:val="22"/>
          <w:szCs w:val="22"/>
        </w:rPr>
        <w:t xml:space="preserve"> Cemetery pathways and other areas of more pressing need.</w:t>
      </w:r>
    </w:p>
    <w:p w14:paraId="07179073" w14:textId="1072F873"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83372A">
        <w:rPr>
          <w:rFonts w:ascii="Trebuchet MS" w:hAnsi="Trebuchet MS" w:cstheme="minorHAnsi"/>
          <w:bCs/>
          <w:sz w:val="22"/>
          <w:szCs w:val="22"/>
        </w:rPr>
        <w:lastRenderedPageBreak/>
        <w:t xml:space="preserve">Footbridge riverside maintenance – </w:t>
      </w:r>
      <w:r w:rsidR="002078D9" w:rsidRPr="0083372A">
        <w:rPr>
          <w:rFonts w:ascii="Trebuchet MS" w:hAnsi="Trebuchet MS" w:cstheme="minorHAnsi"/>
          <w:bCs/>
          <w:sz w:val="22"/>
          <w:szCs w:val="22"/>
        </w:rPr>
        <w:t>this had been drill</w:t>
      </w:r>
      <w:r w:rsidR="00C24F4F">
        <w:rPr>
          <w:rFonts w:ascii="Trebuchet MS" w:hAnsi="Trebuchet MS" w:cstheme="minorHAnsi"/>
          <w:bCs/>
          <w:sz w:val="22"/>
          <w:szCs w:val="22"/>
        </w:rPr>
        <w:t>ed</w:t>
      </w:r>
      <w:r w:rsidR="002078D9" w:rsidRPr="0083372A">
        <w:rPr>
          <w:rFonts w:ascii="Trebuchet MS" w:hAnsi="Trebuchet MS" w:cstheme="minorHAnsi"/>
          <w:bCs/>
          <w:sz w:val="22"/>
          <w:szCs w:val="22"/>
        </w:rPr>
        <w:t xml:space="preserve"> but appears t</w:t>
      </w:r>
      <w:r w:rsidR="001D46F5" w:rsidRPr="0083372A">
        <w:rPr>
          <w:rFonts w:ascii="Trebuchet MS" w:hAnsi="Trebuchet MS" w:cstheme="minorHAnsi"/>
          <w:bCs/>
          <w:sz w:val="22"/>
          <w:szCs w:val="22"/>
        </w:rPr>
        <w:t>o</w:t>
      </w:r>
      <w:r w:rsidR="002078D9" w:rsidRPr="0083372A">
        <w:rPr>
          <w:rFonts w:ascii="Trebuchet MS" w:hAnsi="Trebuchet MS" w:cstheme="minorHAnsi"/>
          <w:bCs/>
          <w:sz w:val="22"/>
          <w:szCs w:val="22"/>
        </w:rPr>
        <w:t xml:space="preserve"> be ineffective, SBC to revisit and check safety concerns.</w:t>
      </w:r>
    </w:p>
    <w:p w14:paraId="58395595" w14:textId="77777777"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83372A">
        <w:rPr>
          <w:rFonts w:ascii="Trebuchet MS" w:hAnsi="Trebuchet MS" w:cstheme="minorHAnsi"/>
          <w:bCs/>
          <w:sz w:val="22"/>
          <w:szCs w:val="22"/>
        </w:rPr>
        <w:t>20 MPH feedback – CCS views on this mixed; not policed so cannot be enforced, commences too far outside main body of community at the northern entrance but does serve to ensure slow vehicles enter the village in its heart.  2</w:t>
      </w:r>
      <w:r w:rsidRPr="0083372A">
        <w:rPr>
          <w:rFonts w:ascii="Trebuchet MS" w:hAnsi="Trebuchet MS" w:cstheme="minorHAnsi"/>
          <w:bCs/>
          <w:sz w:val="22"/>
          <w:szCs w:val="22"/>
          <w:vertAlign w:val="superscript"/>
        </w:rPr>
        <w:t>nd</w:t>
      </w:r>
      <w:r w:rsidRPr="0083372A">
        <w:rPr>
          <w:rFonts w:ascii="Trebuchet MS" w:hAnsi="Trebuchet MS" w:cstheme="minorHAnsi"/>
          <w:bCs/>
          <w:sz w:val="22"/>
          <w:szCs w:val="22"/>
        </w:rPr>
        <w:t xml:space="preserve"> Smiley being installed at Ashcroft place </w:t>
      </w:r>
      <w:r w:rsidR="002078D9" w:rsidRPr="0083372A">
        <w:rPr>
          <w:rFonts w:ascii="Trebuchet MS" w:hAnsi="Trebuchet MS" w:cstheme="minorHAnsi"/>
          <w:bCs/>
          <w:sz w:val="22"/>
          <w:szCs w:val="22"/>
        </w:rPr>
        <w:t>timing to be advised</w:t>
      </w:r>
    </w:p>
    <w:p w14:paraId="3C1B263D" w14:textId="53C0991B"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83372A">
        <w:rPr>
          <w:rFonts w:ascii="Trebuchet MS" w:hAnsi="Trebuchet MS" w:cstheme="minorHAnsi"/>
          <w:bCs/>
          <w:sz w:val="22"/>
          <w:szCs w:val="22"/>
        </w:rPr>
        <w:t>Area Partnership new format/structure</w:t>
      </w:r>
      <w:r w:rsidR="002078D9" w:rsidRPr="0083372A">
        <w:rPr>
          <w:rFonts w:ascii="Trebuchet MS" w:hAnsi="Trebuchet MS" w:cstheme="minorHAnsi"/>
          <w:bCs/>
          <w:sz w:val="22"/>
          <w:szCs w:val="22"/>
        </w:rPr>
        <w:t xml:space="preserve"> </w:t>
      </w:r>
      <w:r w:rsidR="001D46F5" w:rsidRPr="0083372A">
        <w:rPr>
          <w:rFonts w:ascii="Trebuchet MS" w:hAnsi="Trebuchet MS" w:cstheme="minorHAnsi"/>
          <w:bCs/>
          <w:sz w:val="22"/>
          <w:szCs w:val="22"/>
        </w:rPr>
        <w:t xml:space="preserve">was </w:t>
      </w:r>
      <w:r w:rsidR="002078D9" w:rsidRPr="0083372A">
        <w:rPr>
          <w:rFonts w:ascii="Trebuchet MS" w:hAnsi="Trebuchet MS" w:cstheme="minorHAnsi"/>
          <w:bCs/>
          <w:sz w:val="22"/>
          <w:szCs w:val="22"/>
        </w:rPr>
        <w:t xml:space="preserve">presented </w:t>
      </w:r>
      <w:r w:rsidR="001D46F5" w:rsidRPr="0083372A">
        <w:rPr>
          <w:rFonts w:ascii="Trebuchet MS" w:hAnsi="Trebuchet MS" w:cstheme="minorHAnsi"/>
          <w:bCs/>
          <w:sz w:val="22"/>
          <w:szCs w:val="22"/>
        </w:rPr>
        <w:t>to the Teviot and Liddesdale Area Forum on Jan 12</w:t>
      </w:r>
      <w:r w:rsidR="001D46F5" w:rsidRPr="0083372A">
        <w:rPr>
          <w:rFonts w:ascii="Trebuchet MS" w:hAnsi="Trebuchet MS" w:cstheme="minorHAnsi"/>
          <w:bCs/>
          <w:sz w:val="22"/>
          <w:szCs w:val="22"/>
          <w:vertAlign w:val="superscript"/>
        </w:rPr>
        <w:t>th</w:t>
      </w:r>
      <w:r w:rsidR="001D46F5" w:rsidRPr="0083372A">
        <w:rPr>
          <w:rFonts w:ascii="Trebuchet MS" w:hAnsi="Trebuchet MS" w:cstheme="minorHAnsi"/>
          <w:bCs/>
          <w:sz w:val="22"/>
          <w:szCs w:val="22"/>
        </w:rPr>
        <w:t xml:space="preserve"> </w:t>
      </w:r>
      <w:r w:rsidR="002078D9" w:rsidRPr="0083372A">
        <w:rPr>
          <w:rFonts w:ascii="Trebuchet MS" w:hAnsi="Trebuchet MS" w:cstheme="minorHAnsi"/>
          <w:bCs/>
          <w:sz w:val="22"/>
          <w:szCs w:val="22"/>
        </w:rPr>
        <w:t xml:space="preserve">following collaborative work between the </w:t>
      </w:r>
      <w:r w:rsidR="001D46F5" w:rsidRPr="0083372A">
        <w:rPr>
          <w:rFonts w:ascii="Trebuchet MS" w:hAnsi="Trebuchet MS" w:cstheme="minorHAnsi"/>
          <w:bCs/>
          <w:sz w:val="22"/>
          <w:szCs w:val="22"/>
        </w:rPr>
        <w:t xml:space="preserve">8 </w:t>
      </w:r>
      <w:r w:rsidR="002078D9" w:rsidRPr="0083372A">
        <w:rPr>
          <w:rFonts w:ascii="Trebuchet MS" w:hAnsi="Trebuchet MS" w:cstheme="minorHAnsi"/>
          <w:bCs/>
          <w:sz w:val="22"/>
          <w:szCs w:val="22"/>
        </w:rPr>
        <w:t>CCs</w:t>
      </w:r>
      <w:r w:rsidR="001D46F5" w:rsidRPr="0083372A">
        <w:rPr>
          <w:rFonts w:ascii="Trebuchet MS" w:hAnsi="Trebuchet MS" w:cstheme="minorHAnsi"/>
          <w:bCs/>
          <w:sz w:val="22"/>
          <w:szCs w:val="22"/>
        </w:rPr>
        <w:t xml:space="preserve"> from the region, representing 18</w:t>
      </w:r>
      <w:r w:rsidR="00C24F4F">
        <w:rPr>
          <w:rFonts w:ascii="Trebuchet MS" w:hAnsi="Trebuchet MS" w:cstheme="minorHAnsi"/>
          <w:bCs/>
          <w:sz w:val="22"/>
          <w:szCs w:val="22"/>
        </w:rPr>
        <w:t>k/1</w:t>
      </w:r>
      <w:r w:rsidR="001D46F5" w:rsidRPr="0083372A">
        <w:rPr>
          <w:rFonts w:ascii="Trebuchet MS" w:hAnsi="Trebuchet MS" w:cstheme="minorHAnsi"/>
          <w:bCs/>
          <w:sz w:val="22"/>
          <w:szCs w:val="22"/>
        </w:rPr>
        <w:t>6% of Scottish Borders population</w:t>
      </w:r>
      <w:r w:rsidR="002078D9" w:rsidRPr="0083372A">
        <w:rPr>
          <w:rFonts w:ascii="Trebuchet MS" w:hAnsi="Trebuchet MS" w:cstheme="minorHAnsi"/>
          <w:bCs/>
          <w:sz w:val="22"/>
          <w:szCs w:val="22"/>
        </w:rPr>
        <w:t xml:space="preserve">. </w:t>
      </w:r>
      <w:r w:rsidR="001D46F5" w:rsidRPr="0083372A">
        <w:rPr>
          <w:rFonts w:ascii="Trebuchet MS" w:hAnsi="Trebuchet MS" w:cstheme="minorHAnsi"/>
          <w:bCs/>
          <w:sz w:val="22"/>
          <w:szCs w:val="22"/>
        </w:rPr>
        <w:t>These were very w</w:t>
      </w:r>
      <w:r w:rsidR="002078D9" w:rsidRPr="0083372A">
        <w:rPr>
          <w:rFonts w:ascii="Trebuchet MS" w:hAnsi="Trebuchet MS" w:cstheme="minorHAnsi"/>
          <w:bCs/>
          <w:sz w:val="22"/>
          <w:szCs w:val="22"/>
        </w:rPr>
        <w:t xml:space="preserve">armly received and supported by all in attendance. </w:t>
      </w:r>
      <w:r w:rsidR="001D46F5" w:rsidRPr="0083372A">
        <w:rPr>
          <w:rFonts w:ascii="Trebuchet MS" w:hAnsi="Trebuchet MS" w:cstheme="minorHAnsi"/>
          <w:bCs/>
          <w:sz w:val="22"/>
          <w:szCs w:val="22"/>
        </w:rPr>
        <w:t>All e</w:t>
      </w:r>
      <w:r w:rsidR="002078D9" w:rsidRPr="0083372A">
        <w:rPr>
          <w:rFonts w:ascii="Trebuchet MS" w:hAnsi="Trebuchet MS" w:cstheme="minorHAnsi"/>
          <w:bCs/>
          <w:sz w:val="22"/>
          <w:szCs w:val="22"/>
        </w:rPr>
        <w:t>lected members</w:t>
      </w:r>
      <w:r w:rsidR="001D46F5" w:rsidRPr="0083372A">
        <w:rPr>
          <w:rFonts w:ascii="Trebuchet MS" w:hAnsi="Trebuchet MS" w:cstheme="minorHAnsi"/>
          <w:bCs/>
          <w:sz w:val="22"/>
          <w:szCs w:val="22"/>
        </w:rPr>
        <w:t xml:space="preserve"> present</w:t>
      </w:r>
      <w:r w:rsidR="002078D9" w:rsidRPr="0083372A">
        <w:rPr>
          <w:rFonts w:ascii="Trebuchet MS" w:hAnsi="Trebuchet MS" w:cstheme="minorHAnsi"/>
          <w:bCs/>
          <w:sz w:val="22"/>
          <w:szCs w:val="22"/>
        </w:rPr>
        <w:t xml:space="preserve">, excluding Cllr Paterson, </w:t>
      </w:r>
      <w:r w:rsidR="001D46F5" w:rsidRPr="0083372A">
        <w:rPr>
          <w:rFonts w:ascii="Trebuchet MS" w:hAnsi="Trebuchet MS" w:cstheme="minorHAnsi"/>
          <w:bCs/>
          <w:sz w:val="22"/>
          <w:szCs w:val="22"/>
        </w:rPr>
        <w:t>agreed</w:t>
      </w:r>
      <w:r w:rsidR="002078D9" w:rsidRPr="0083372A">
        <w:rPr>
          <w:rFonts w:ascii="Trebuchet MS" w:hAnsi="Trebuchet MS" w:cstheme="minorHAnsi"/>
          <w:bCs/>
          <w:sz w:val="22"/>
          <w:szCs w:val="22"/>
        </w:rPr>
        <w:t xml:space="preserve"> to progress the proposals.  These would </w:t>
      </w:r>
      <w:r w:rsidR="001D46F5" w:rsidRPr="0083372A">
        <w:rPr>
          <w:rFonts w:ascii="Trebuchet MS" w:hAnsi="Trebuchet MS" w:cstheme="minorHAnsi"/>
          <w:bCs/>
          <w:sz w:val="22"/>
          <w:szCs w:val="22"/>
        </w:rPr>
        <w:t xml:space="preserve">now </w:t>
      </w:r>
      <w:r w:rsidR="002078D9" w:rsidRPr="0083372A">
        <w:rPr>
          <w:rFonts w:ascii="Trebuchet MS" w:hAnsi="Trebuchet MS" w:cstheme="minorHAnsi"/>
          <w:bCs/>
          <w:sz w:val="22"/>
          <w:szCs w:val="22"/>
        </w:rPr>
        <w:t xml:space="preserve">be put to wider community </w:t>
      </w:r>
      <w:r w:rsidR="001D46F5" w:rsidRPr="0083372A">
        <w:rPr>
          <w:rFonts w:ascii="Trebuchet MS" w:hAnsi="Trebuchet MS" w:cstheme="minorHAnsi"/>
          <w:bCs/>
          <w:sz w:val="22"/>
          <w:szCs w:val="22"/>
        </w:rPr>
        <w:t>consultation</w:t>
      </w:r>
      <w:r w:rsidR="002078D9" w:rsidRPr="0083372A">
        <w:rPr>
          <w:rFonts w:ascii="Trebuchet MS" w:hAnsi="Trebuchet MS" w:cstheme="minorHAnsi"/>
          <w:bCs/>
          <w:sz w:val="22"/>
          <w:szCs w:val="22"/>
        </w:rPr>
        <w:t xml:space="preserve"> before being taken to </w:t>
      </w:r>
      <w:r w:rsidR="001D46F5" w:rsidRPr="0083372A">
        <w:rPr>
          <w:rFonts w:ascii="Trebuchet MS" w:hAnsi="Trebuchet MS" w:cstheme="minorHAnsi"/>
          <w:bCs/>
          <w:sz w:val="22"/>
          <w:szCs w:val="22"/>
        </w:rPr>
        <w:t xml:space="preserve">full </w:t>
      </w:r>
      <w:r w:rsidR="002078D9" w:rsidRPr="0083372A">
        <w:rPr>
          <w:rFonts w:ascii="Trebuchet MS" w:hAnsi="Trebuchet MS" w:cstheme="minorHAnsi"/>
          <w:bCs/>
          <w:sz w:val="22"/>
          <w:szCs w:val="22"/>
        </w:rPr>
        <w:t>council in March where it was hoped new methods of working could be utilised fr</w:t>
      </w:r>
      <w:r w:rsidR="001D46F5" w:rsidRPr="0083372A">
        <w:rPr>
          <w:rFonts w:ascii="Trebuchet MS" w:hAnsi="Trebuchet MS" w:cstheme="minorHAnsi"/>
          <w:bCs/>
          <w:sz w:val="22"/>
          <w:szCs w:val="22"/>
        </w:rPr>
        <w:t>o</w:t>
      </w:r>
      <w:r w:rsidR="002078D9" w:rsidRPr="0083372A">
        <w:rPr>
          <w:rFonts w:ascii="Trebuchet MS" w:hAnsi="Trebuchet MS" w:cstheme="minorHAnsi"/>
          <w:bCs/>
          <w:sz w:val="22"/>
          <w:szCs w:val="22"/>
        </w:rPr>
        <w:t xml:space="preserve">m April 2021 onwards.  </w:t>
      </w:r>
      <w:r w:rsidR="001D46F5" w:rsidRPr="0083372A">
        <w:rPr>
          <w:rFonts w:ascii="Trebuchet MS" w:hAnsi="Trebuchet MS" w:cstheme="minorHAnsi"/>
          <w:bCs/>
          <w:sz w:val="22"/>
          <w:szCs w:val="22"/>
        </w:rPr>
        <w:t>Details of how members of the public could review proposals will be circulated when know</w:t>
      </w:r>
      <w:r w:rsidR="00C24F4F">
        <w:rPr>
          <w:rFonts w:ascii="Trebuchet MS" w:hAnsi="Trebuchet MS" w:cstheme="minorHAnsi"/>
          <w:bCs/>
          <w:sz w:val="22"/>
          <w:szCs w:val="22"/>
        </w:rPr>
        <w:t>n.</w:t>
      </w:r>
    </w:p>
    <w:p w14:paraId="233F4A70" w14:textId="3DC18E22" w:rsidR="004C4902" w:rsidRPr="0083372A" w:rsidRDefault="001877E6" w:rsidP="004C4902">
      <w:pPr>
        <w:pStyle w:val="ListParagraph"/>
        <w:numPr>
          <w:ilvl w:val="1"/>
          <w:numId w:val="33"/>
        </w:numPr>
        <w:spacing w:line="276" w:lineRule="auto"/>
        <w:ind w:left="709"/>
        <w:jc w:val="both"/>
        <w:rPr>
          <w:rFonts w:ascii="Trebuchet MS" w:hAnsi="Trebuchet MS"/>
          <w:bCs/>
          <w:sz w:val="22"/>
          <w:szCs w:val="22"/>
        </w:rPr>
      </w:pPr>
      <w:r w:rsidRPr="0083372A">
        <w:rPr>
          <w:rFonts w:ascii="Trebuchet MS" w:hAnsi="Trebuchet MS" w:cstheme="minorHAnsi"/>
          <w:bCs/>
          <w:sz w:val="22"/>
          <w:szCs w:val="22"/>
        </w:rPr>
        <w:t xml:space="preserve">UK Gov’s transport ‘connectivity’ consultation NDCT, NBF and NDCC submission </w:t>
      </w:r>
      <w:r w:rsidR="004C4902" w:rsidRPr="0083372A">
        <w:rPr>
          <w:rFonts w:ascii="Trebuchet MS" w:hAnsi="Trebuchet MS" w:cstheme="minorHAnsi"/>
          <w:bCs/>
          <w:sz w:val="22"/>
          <w:szCs w:val="22"/>
        </w:rPr>
        <w:t xml:space="preserve">sent in and </w:t>
      </w:r>
      <w:r w:rsidR="0083372A" w:rsidRPr="0083372A">
        <w:rPr>
          <w:rFonts w:ascii="Trebuchet MS" w:hAnsi="Trebuchet MS" w:cstheme="minorHAnsi"/>
          <w:bCs/>
          <w:sz w:val="22"/>
          <w:szCs w:val="22"/>
        </w:rPr>
        <w:t>acknowledge</w:t>
      </w:r>
      <w:r w:rsidR="0083372A">
        <w:rPr>
          <w:rFonts w:ascii="Trebuchet MS" w:hAnsi="Trebuchet MS" w:cstheme="minorHAnsi"/>
          <w:bCs/>
          <w:sz w:val="22"/>
          <w:szCs w:val="22"/>
        </w:rPr>
        <w:t xml:space="preserve">d </w:t>
      </w:r>
      <w:r w:rsidR="004C4902" w:rsidRPr="0083372A">
        <w:rPr>
          <w:rFonts w:ascii="Trebuchet MS" w:hAnsi="Trebuchet MS" w:cstheme="minorHAnsi"/>
          <w:bCs/>
          <w:sz w:val="22"/>
          <w:szCs w:val="22"/>
        </w:rPr>
        <w:t>by the deadline of Dec 31</w:t>
      </w:r>
      <w:r w:rsidR="004C4902" w:rsidRPr="0083372A">
        <w:rPr>
          <w:rFonts w:ascii="Trebuchet MS" w:hAnsi="Trebuchet MS" w:cstheme="minorHAnsi"/>
          <w:bCs/>
          <w:sz w:val="22"/>
          <w:szCs w:val="22"/>
          <w:vertAlign w:val="superscript"/>
        </w:rPr>
        <w:t>st</w:t>
      </w:r>
      <w:r w:rsidR="004C4902" w:rsidRPr="0083372A">
        <w:rPr>
          <w:rFonts w:ascii="Trebuchet MS" w:hAnsi="Trebuchet MS" w:cstheme="minorHAnsi"/>
          <w:bCs/>
          <w:sz w:val="22"/>
          <w:szCs w:val="22"/>
        </w:rPr>
        <w:t xml:space="preserve">.  </w:t>
      </w:r>
      <w:r w:rsidR="0083372A">
        <w:rPr>
          <w:rFonts w:ascii="Trebuchet MS" w:hAnsi="Trebuchet MS" w:cstheme="minorHAnsi"/>
          <w:bCs/>
          <w:sz w:val="22"/>
          <w:szCs w:val="22"/>
        </w:rPr>
        <w:t>A</w:t>
      </w:r>
      <w:r w:rsidR="004C4902" w:rsidRPr="0083372A">
        <w:rPr>
          <w:rFonts w:ascii="Trebuchet MS" w:hAnsi="Trebuchet MS" w:cstheme="minorHAnsi"/>
          <w:bCs/>
          <w:sz w:val="22"/>
          <w:szCs w:val="22"/>
        </w:rPr>
        <w:t xml:space="preserve">vailable on the website for anyone who wishes to review. </w:t>
      </w:r>
      <w:r w:rsidRPr="0083372A">
        <w:rPr>
          <w:rFonts w:ascii="Trebuchet MS" w:hAnsi="Trebuchet MS" w:cstheme="minorHAnsi"/>
          <w:bCs/>
          <w:sz w:val="22"/>
          <w:szCs w:val="22"/>
        </w:rPr>
        <w:t>Positive feedback</w:t>
      </w:r>
      <w:r w:rsidR="004C4902" w:rsidRPr="0083372A">
        <w:rPr>
          <w:rFonts w:ascii="Trebuchet MS" w:hAnsi="Trebuchet MS" w:cstheme="minorHAnsi"/>
          <w:bCs/>
          <w:sz w:val="22"/>
          <w:szCs w:val="22"/>
        </w:rPr>
        <w:t xml:space="preserve"> was </w:t>
      </w:r>
      <w:r w:rsidR="0083372A" w:rsidRPr="0083372A">
        <w:rPr>
          <w:rFonts w:ascii="Trebuchet MS" w:hAnsi="Trebuchet MS" w:cstheme="minorHAnsi"/>
          <w:bCs/>
          <w:sz w:val="22"/>
          <w:szCs w:val="22"/>
        </w:rPr>
        <w:t>received</w:t>
      </w:r>
      <w:r w:rsidR="004C4902" w:rsidRPr="0083372A">
        <w:rPr>
          <w:rFonts w:ascii="Trebuchet MS" w:hAnsi="Trebuchet MS" w:cstheme="minorHAnsi"/>
          <w:bCs/>
          <w:sz w:val="22"/>
          <w:szCs w:val="22"/>
        </w:rPr>
        <w:t xml:space="preserve"> from others. We await sight of the SBC submission (Jan 20</w:t>
      </w:r>
      <w:r w:rsidR="004C4902" w:rsidRPr="0083372A">
        <w:rPr>
          <w:rFonts w:ascii="Trebuchet MS" w:hAnsi="Trebuchet MS" w:cstheme="minorHAnsi"/>
          <w:bCs/>
          <w:sz w:val="22"/>
          <w:szCs w:val="22"/>
          <w:vertAlign w:val="superscript"/>
        </w:rPr>
        <w:t>th</w:t>
      </w:r>
      <w:r w:rsidR="004C4902" w:rsidRPr="0083372A">
        <w:rPr>
          <w:rFonts w:ascii="Trebuchet MS" w:hAnsi="Trebuchet MS" w:cstheme="minorHAnsi"/>
          <w:bCs/>
          <w:sz w:val="22"/>
          <w:szCs w:val="22"/>
        </w:rPr>
        <w:t>)</w:t>
      </w:r>
    </w:p>
    <w:p w14:paraId="57635C35" w14:textId="19D5342C" w:rsidR="004C4902" w:rsidRPr="0083372A" w:rsidRDefault="004C4902" w:rsidP="004C4902">
      <w:pPr>
        <w:pStyle w:val="ListParagraph"/>
        <w:spacing w:line="276" w:lineRule="auto"/>
        <w:ind w:left="709"/>
        <w:jc w:val="both"/>
        <w:rPr>
          <w:rFonts w:ascii="Trebuchet MS" w:hAnsi="Trebuchet MS"/>
          <w:bCs/>
          <w:sz w:val="22"/>
          <w:szCs w:val="22"/>
        </w:rPr>
      </w:pPr>
      <w:r w:rsidRPr="0083372A">
        <w:rPr>
          <w:rFonts w:ascii="Trebuchet MS" w:hAnsi="Trebuchet MS" w:cstheme="minorHAnsi"/>
          <w:bCs/>
          <w:sz w:val="22"/>
          <w:szCs w:val="22"/>
        </w:rPr>
        <w:t xml:space="preserve"> </w:t>
      </w:r>
      <w:r w:rsidR="001877E6" w:rsidRPr="0083372A">
        <w:rPr>
          <w:rFonts w:ascii="Trebuchet MS" w:hAnsi="Trebuchet MS" w:cstheme="minorHAnsi"/>
          <w:bCs/>
          <w:sz w:val="22"/>
          <w:szCs w:val="22"/>
        </w:rPr>
        <w:t xml:space="preserve"> </w:t>
      </w:r>
    </w:p>
    <w:p w14:paraId="65F2467F" w14:textId="626E0B21" w:rsidR="004C4902" w:rsidRPr="00C24F4F" w:rsidRDefault="001877E6" w:rsidP="0083372A">
      <w:pPr>
        <w:pStyle w:val="ListParagraph"/>
        <w:numPr>
          <w:ilvl w:val="0"/>
          <w:numId w:val="33"/>
        </w:numPr>
        <w:spacing w:line="276" w:lineRule="auto"/>
        <w:jc w:val="both"/>
        <w:rPr>
          <w:rFonts w:ascii="Trebuchet MS" w:hAnsi="Trebuchet MS"/>
          <w:bCs/>
          <w:sz w:val="22"/>
          <w:szCs w:val="22"/>
        </w:rPr>
      </w:pPr>
      <w:r w:rsidRPr="0083372A">
        <w:rPr>
          <w:rFonts w:ascii="Trebuchet MS" w:hAnsi="Trebuchet MS" w:cstheme="minorHAnsi"/>
          <w:b/>
          <w:sz w:val="22"/>
          <w:szCs w:val="22"/>
        </w:rPr>
        <w:t>Community issues</w:t>
      </w:r>
      <w:r w:rsidR="00C24F4F">
        <w:rPr>
          <w:rFonts w:ascii="Trebuchet MS" w:hAnsi="Trebuchet MS" w:cstheme="minorHAnsi"/>
          <w:b/>
          <w:sz w:val="22"/>
          <w:szCs w:val="22"/>
        </w:rPr>
        <w:t xml:space="preserve">: </w:t>
      </w:r>
      <w:r w:rsidR="0083372A">
        <w:rPr>
          <w:rFonts w:ascii="Trebuchet MS" w:hAnsi="Trebuchet MS" w:cstheme="minorHAnsi"/>
          <w:b/>
          <w:sz w:val="22"/>
          <w:szCs w:val="22"/>
        </w:rPr>
        <w:t xml:space="preserve"> </w:t>
      </w:r>
      <w:r w:rsidRPr="00C24F4F">
        <w:rPr>
          <w:rFonts w:ascii="Trebuchet MS" w:hAnsi="Trebuchet MS" w:cstheme="minorHAnsi"/>
          <w:b/>
          <w:sz w:val="22"/>
          <w:szCs w:val="22"/>
        </w:rPr>
        <w:t>Vandalism of Whithaugh Bridge</w:t>
      </w:r>
      <w:r w:rsidRPr="0083372A">
        <w:rPr>
          <w:rFonts w:ascii="Trebuchet MS" w:hAnsi="Trebuchet MS" w:cstheme="minorHAnsi"/>
          <w:bCs/>
          <w:sz w:val="22"/>
          <w:szCs w:val="22"/>
        </w:rPr>
        <w:t xml:space="preserve"> - wanton destruction of property unacceptable, particularly as this belongs to the community and has a direct impact on everyone who uses the bridge.  Anyone with any information regarding this encouraged to report it to police or crime stoppers</w:t>
      </w:r>
      <w:r w:rsidR="00C24F4F">
        <w:rPr>
          <w:rFonts w:ascii="Trebuchet MS" w:hAnsi="Trebuchet MS" w:cstheme="minorHAnsi"/>
          <w:bCs/>
          <w:sz w:val="22"/>
          <w:szCs w:val="22"/>
        </w:rPr>
        <w:t>.  Boy Racers incident Saturday Jan 9</w:t>
      </w:r>
      <w:r w:rsidR="00C24F4F" w:rsidRPr="00C24F4F">
        <w:rPr>
          <w:rFonts w:ascii="Trebuchet MS" w:hAnsi="Trebuchet MS" w:cstheme="minorHAnsi"/>
          <w:bCs/>
          <w:sz w:val="22"/>
          <w:szCs w:val="22"/>
          <w:vertAlign w:val="superscript"/>
        </w:rPr>
        <w:t>th</w:t>
      </w:r>
      <w:r w:rsidR="00C24F4F">
        <w:rPr>
          <w:rFonts w:ascii="Trebuchet MS" w:hAnsi="Trebuchet MS" w:cstheme="minorHAnsi"/>
          <w:bCs/>
          <w:sz w:val="22"/>
          <w:szCs w:val="22"/>
        </w:rPr>
        <w:t>, a good response form social media had been received enable police to track the routes, there are known groups operating and they are being investigated.  We thank those who came forward and encourage all to continue to report all incidents in our community and surrounds to police or crime stoppers.</w:t>
      </w:r>
    </w:p>
    <w:p w14:paraId="49F9BE89" w14:textId="77777777" w:rsidR="004C4902" w:rsidRPr="00C24F4F" w:rsidRDefault="004C4902" w:rsidP="00C24F4F">
      <w:pPr>
        <w:pStyle w:val="ListParagraph"/>
        <w:spacing w:line="276" w:lineRule="auto"/>
        <w:ind w:left="360"/>
        <w:jc w:val="both"/>
        <w:rPr>
          <w:rFonts w:ascii="Trebuchet MS" w:hAnsi="Trebuchet MS"/>
          <w:bCs/>
          <w:sz w:val="22"/>
          <w:szCs w:val="22"/>
        </w:rPr>
      </w:pPr>
    </w:p>
    <w:p w14:paraId="4202528E" w14:textId="77777777" w:rsidR="0083372A" w:rsidRPr="0083372A" w:rsidRDefault="001877E6" w:rsidP="004C4902">
      <w:pPr>
        <w:pStyle w:val="ListParagraph"/>
        <w:numPr>
          <w:ilvl w:val="0"/>
          <w:numId w:val="45"/>
        </w:numPr>
        <w:spacing w:line="276" w:lineRule="auto"/>
        <w:jc w:val="both"/>
        <w:rPr>
          <w:rFonts w:ascii="Trebuchet MS" w:hAnsi="Trebuchet MS" w:cstheme="minorHAnsi"/>
          <w:bCs/>
          <w:sz w:val="22"/>
          <w:szCs w:val="22"/>
        </w:rPr>
      </w:pPr>
      <w:r w:rsidRPr="0083372A">
        <w:rPr>
          <w:rFonts w:ascii="Trebuchet MS" w:hAnsi="Trebuchet MS" w:cstheme="minorHAnsi"/>
          <w:b/>
          <w:sz w:val="22"/>
          <w:szCs w:val="22"/>
        </w:rPr>
        <w:t>Correspondence</w:t>
      </w:r>
    </w:p>
    <w:p w14:paraId="4A08412F" w14:textId="77777777" w:rsidR="0083372A" w:rsidRDefault="001877E6" w:rsidP="00C24F4F">
      <w:pPr>
        <w:pStyle w:val="ListParagraph"/>
        <w:numPr>
          <w:ilvl w:val="1"/>
          <w:numId w:val="45"/>
        </w:numPr>
        <w:spacing w:line="276" w:lineRule="auto"/>
        <w:ind w:left="709"/>
        <w:jc w:val="both"/>
        <w:rPr>
          <w:rFonts w:ascii="Trebuchet MS" w:hAnsi="Trebuchet MS" w:cstheme="minorHAnsi"/>
          <w:bCs/>
          <w:sz w:val="22"/>
          <w:szCs w:val="22"/>
        </w:rPr>
      </w:pPr>
      <w:r w:rsidRPr="0083372A">
        <w:rPr>
          <w:rFonts w:ascii="Trebuchet MS" w:hAnsi="Trebuchet MS" w:cstheme="minorHAnsi"/>
          <w:b/>
          <w:sz w:val="22"/>
          <w:szCs w:val="22"/>
        </w:rPr>
        <w:t>Local plan feedback</w:t>
      </w:r>
      <w:r w:rsidRPr="0083372A">
        <w:rPr>
          <w:rFonts w:ascii="Trebuchet MS" w:hAnsi="Trebuchet MS" w:cstheme="minorHAnsi"/>
          <w:bCs/>
          <w:sz w:val="22"/>
          <w:szCs w:val="22"/>
        </w:rPr>
        <w:t>: CC previously agreed on key issues Dark Skies, conservation issues ref doors and windows and extending development area now we own the Holm hill.  SBC had responded to concerns</w:t>
      </w:r>
      <w:r w:rsidR="004C4902" w:rsidRPr="0083372A">
        <w:rPr>
          <w:rFonts w:ascii="Trebuchet MS" w:hAnsi="Trebuchet MS" w:cstheme="minorHAnsi"/>
          <w:bCs/>
          <w:sz w:val="22"/>
          <w:szCs w:val="22"/>
        </w:rPr>
        <w:t>.</w:t>
      </w:r>
    </w:p>
    <w:p w14:paraId="18B8600A" w14:textId="00E748E7" w:rsidR="001877E6" w:rsidRPr="0083372A" w:rsidRDefault="001877E6" w:rsidP="00C24F4F">
      <w:pPr>
        <w:pStyle w:val="ListParagraph"/>
        <w:numPr>
          <w:ilvl w:val="1"/>
          <w:numId w:val="45"/>
        </w:numPr>
        <w:spacing w:line="276" w:lineRule="auto"/>
        <w:ind w:left="709"/>
        <w:jc w:val="both"/>
        <w:rPr>
          <w:rFonts w:ascii="Trebuchet MS" w:hAnsi="Trebuchet MS" w:cstheme="minorHAnsi"/>
          <w:bCs/>
          <w:sz w:val="22"/>
          <w:szCs w:val="22"/>
        </w:rPr>
      </w:pPr>
      <w:r w:rsidRPr="0083372A">
        <w:rPr>
          <w:rFonts w:ascii="Trebuchet MS" w:hAnsi="Trebuchet MS" w:cstheme="minorHAnsi"/>
          <w:b/>
          <w:sz w:val="22"/>
          <w:szCs w:val="22"/>
        </w:rPr>
        <w:t xml:space="preserve">Hawick &amp; Hermitage Police Report </w:t>
      </w:r>
      <w:r w:rsidRPr="0083372A">
        <w:rPr>
          <w:rFonts w:ascii="Trebuchet MS" w:hAnsi="Trebuchet MS" w:cstheme="minorHAnsi"/>
          <w:bCs/>
          <w:sz w:val="22"/>
          <w:szCs w:val="22"/>
        </w:rPr>
        <w:t xml:space="preserve">Next to useless as no mention of incidents in Newcastleton over recent periods; dogs/sheep incidents, loner living in bothy with knife etc and vandalism.  Hoped </w:t>
      </w:r>
      <w:r w:rsidR="00C24F4F">
        <w:rPr>
          <w:rFonts w:ascii="Trebuchet MS" w:hAnsi="Trebuchet MS" w:cstheme="minorHAnsi"/>
          <w:bCs/>
          <w:sz w:val="22"/>
          <w:szCs w:val="22"/>
        </w:rPr>
        <w:t>to change this</w:t>
      </w:r>
      <w:r w:rsidRPr="0083372A">
        <w:rPr>
          <w:rFonts w:ascii="Trebuchet MS" w:hAnsi="Trebuchet MS" w:cstheme="minorHAnsi"/>
          <w:bCs/>
          <w:sz w:val="22"/>
          <w:szCs w:val="22"/>
        </w:rPr>
        <w:t xml:space="preserve"> under the new way forward for Area Partnerships </w:t>
      </w:r>
      <w:r w:rsidR="00C24F4F">
        <w:rPr>
          <w:rFonts w:ascii="Trebuchet MS" w:hAnsi="Trebuchet MS" w:cstheme="minorHAnsi"/>
          <w:bCs/>
          <w:sz w:val="22"/>
          <w:szCs w:val="22"/>
        </w:rPr>
        <w:t>with</w:t>
      </w:r>
      <w:r w:rsidRPr="0083372A">
        <w:rPr>
          <w:rFonts w:ascii="Trebuchet MS" w:hAnsi="Trebuchet MS" w:cstheme="minorHAnsi"/>
          <w:bCs/>
          <w:sz w:val="22"/>
          <w:szCs w:val="22"/>
        </w:rPr>
        <w:t xml:space="preserve"> monthly reporting be reinstated, and that C</w:t>
      </w:r>
      <w:r w:rsidR="00FC70BB" w:rsidRPr="0083372A">
        <w:rPr>
          <w:rFonts w:ascii="Trebuchet MS" w:hAnsi="Trebuchet MS" w:cstheme="minorHAnsi"/>
          <w:bCs/>
          <w:sz w:val="22"/>
          <w:szCs w:val="22"/>
        </w:rPr>
        <w:t>C</w:t>
      </w:r>
      <w:r w:rsidRPr="0083372A">
        <w:rPr>
          <w:rFonts w:ascii="Trebuchet MS" w:hAnsi="Trebuchet MS" w:cstheme="minorHAnsi"/>
          <w:bCs/>
          <w:sz w:val="22"/>
          <w:szCs w:val="22"/>
        </w:rPr>
        <w:t xml:space="preserve">’s would get access to police to challenge and ask about issues that directly impacted communities. </w:t>
      </w:r>
    </w:p>
    <w:p w14:paraId="7449270A" w14:textId="77777777" w:rsidR="001877E6" w:rsidRPr="0083372A" w:rsidRDefault="001877E6" w:rsidP="004C4902">
      <w:pPr>
        <w:jc w:val="both"/>
        <w:rPr>
          <w:rFonts w:ascii="Trebuchet MS" w:hAnsi="Trebuchet MS" w:cstheme="minorHAnsi"/>
          <w:b/>
          <w:sz w:val="22"/>
          <w:szCs w:val="22"/>
        </w:rPr>
      </w:pPr>
    </w:p>
    <w:p w14:paraId="2E9C0EAB" w14:textId="77777777" w:rsidR="00C24F4F" w:rsidRDefault="00FC70BB" w:rsidP="00FC70BB">
      <w:pPr>
        <w:spacing w:line="276" w:lineRule="auto"/>
        <w:jc w:val="both"/>
        <w:rPr>
          <w:rFonts w:ascii="Trebuchet MS" w:hAnsi="Trebuchet MS" w:cstheme="minorHAnsi"/>
          <w:b/>
          <w:sz w:val="22"/>
          <w:szCs w:val="22"/>
        </w:rPr>
      </w:pPr>
      <w:r w:rsidRPr="0083372A">
        <w:rPr>
          <w:rFonts w:ascii="Trebuchet MS" w:hAnsi="Trebuchet MS" w:cstheme="minorHAnsi"/>
          <w:b/>
          <w:sz w:val="22"/>
          <w:szCs w:val="22"/>
        </w:rPr>
        <w:t>There was no other business, meeting concluded at 8:30</w:t>
      </w:r>
      <w:r w:rsidR="0083372A">
        <w:rPr>
          <w:rFonts w:ascii="Trebuchet MS" w:hAnsi="Trebuchet MS" w:cstheme="minorHAnsi"/>
          <w:b/>
          <w:sz w:val="22"/>
          <w:szCs w:val="22"/>
        </w:rPr>
        <w:t xml:space="preserve"> </w:t>
      </w:r>
    </w:p>
    <w:p w14:paraId="6E5BAD62" w14:textId="510F546E" w:rsidR="001877E6" w:rsidRDefault="001877E6" w:rsidP="00FC70BB">
      <w:pPr>
        <w:spacing w:line="276" w:lineRule="auto"/>
        <w:jc w:val="both"/>
        <w:rPr>
          <w:rFonts w:ascii="Trebuchet MS" w:hAnsi="Trebuchet MS" w:cstheme="minorHAnsi"/>
          <w:b/>
          <w:sz w:val="22"/>
          <w:szCs w:val="22"/>
        </w:rPr>
      </w:pPr>
      <w:r w:rsidRPr="0083372A">
        <w:rPr>
          <w:rFonts w:ascii="Trebuchet MS" w:hAnsi="Trebuchet MS" w:cstheme="minorHAnsi"/>
          <w:b/>
          <w:sz w:val="22"/>
          <w:szCs w:val="22"/>
        </w:rPr>
        <w:t>Date of next meeting – Tue Feb 9</w:t>
      </w:r>
      <w:r w:rsidRPr="0083372A">
        <w:rPr>
          <w:rFonts w:ascii="Trebuchet MS" w:hAnsi="Trebuchet MS" w:cstheme="minorHAnsi"/>
          <w:b/>
          <w:sz w:val="22"/>
          <w:szCs w:val="22"/>
          <w:vertAlign w:val="superscript"/>
        </w:rPr>
        <w:t>th</w:t>
      </w:r>
      <w:r w:rsidRPr="0083372A">
        <w:rPr>
          <w:rFonts w:ascii="Trebuchet MS" w:hAnsi="Trebuchet MS" w:cstheme="minorHAnsi"/>
          <w:b/>
          <w:sz w:val="22"/>
          <w:szCs w:val="22"/>
        </w:rPr>
        <w:t xml:space="preserve"> </w:t>
      </w:r>
      <w:r w:rsidR="00FC70BB" w:rsidRPr="0083372A">
        <w:rPr>
          <w:rFonts w:ascii="Trebuchet MS" w:hAnsi="Trebuchet MS" w:cstheme="minorHAnsi"/>
          <w:b/>
          <w:sz w:val="22"/>
          <w:szCs w:val="22"/>
        </w:rPr>
        <w:t xml:space="preserve">at 7pm </w:t>
      </w:r>
      <w:r w:rsidRPr="0083372A">
        <w:rPr>
          <w:rFonts w:ascii="Trebuchet MS" w:hAnsi="Trebuchet MS" w:cstheme="minorHAnsi"/>
          <w:b/>
          <w:sz w:val="22"/>
          <w:szCs w:val="22"/>
        </w:rPr>
        <w:t>via ZOOM</w:t>
      </w:r>
      <w:r w:rsidR="00C24F4F">
        <w:rPr>
          <w:rFonts w:ascii="Trebuchet MS" w:hAnsi="Trebuchet MS" w:cstheme="minorHAnsi"/>
          <w:b/>
          <w:sz w:val="22"/>
          <w:szCs w:val="22"/>
        </w:rPr>
        <w:t xml:space="preserve"> links on the website</w:t>
      </w:r>
    </w:p>
    <w:bookmarkEnd w:id="0"/>
    <w:p w14:paraId="418E2136" w14:textId="77777777" w:rsidR="004D07CF" w:rsidRPr="0083372A" w:rsidRDefault="004D07CF" w:rsidP="00FC70BB">
      <w:pPr>
        <w:spacing w:line="276" w:lineRule="auto"/>
        <w:jc w:val="both"/>
        <w:rPr>
          <w:rFonts w:ascii="Trebuchet MS" w:hAnsi="Trebuchet MS" w:cstheme="minorHAnsi"/>
          <w:b/>
          <w:sz w:val="22"/>
          <w:szCs w:val="22"/>
        </w:rPr>
      </w:pPr>
    </w:p>
    <w:sectPr w:rsidR="004D07CF" w:rsidRPr="0083372A" w:rsidSect="004738BF">
      <w:pgSz w:w="11906" w:h="16838"/>
      <w:pgMar w:top="851"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6D5"/>
    <w:multiLevelType w:val="hybridMultilevel"/>
    <w:tmpl w:val="5E44D8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6DC1"/>
    <w:multiLevelType w:val="hybridMultilevel"/>
    <w:tmpl w:val="9306EADE"/>
    <w:lvl w:ilvl="0" w:tplc="0FA0D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D5427"/>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D03117"/>
    <w:multiLevelType w:val="hybridMultilevel"/>
    <w:tmpl w:val="1B8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2CA"/>
    <w:multiLevelType w:val="multilevel"/>
    <w:tmpl w:val="A17204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D6269E"/>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204099"/>
    <w:multiLevelType w:val="hybridMultilevel"/>
    <w:tmpl w:val="030C25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2129E"/>
    <w:multiLevelType w:val="hybridMultilevel"/>
    <w:tmpl w:val="E20C69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BC64EA"/>
    <w:multiLevelType w:val="hybridMultilevel"/>
    <w:tmpl w:val="673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2708D"/>
    <w:multiLevelType w:val="hybridMultilevel"/>
    <w:tmpl w:val="613E19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15CFE"/>
    <w:multiLevelType w:val="hybridMultilevel"/>
    <w:tmpl w:val="9B0EEAA6"/>
    <w:lvl w:ilvl="0" w:tplc="4B10F8E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E968F5"/>
    <w:multiLevelType w:val="multilevel"/>
    <w:tmpl w:val="67826996"/>
    <w:lvl w:ilvl="0">
      <w:start w:val="10"/>
      <w:numFmt w:val="decimal"/>
      <w:lvlText w:val="%1."/>
      <w:lvlJc w:val="left"/>
      <w:pPr>
        <w:ind w:left="360" w:hanging="360"/>
      </w:pPr>
      <w:rPr>
        <w:rFonts w:hint="default"/>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AC7075"/>
    <w:multiLevelType w:val="hybridMultilevel"/>
    <w:tmpl w:val="FEF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C2E11"/>
    <w:multiLevelType w:val="hybridMultilevel"/>
    <w:tmpl w:val="030C25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C560E"/>
    <w:multiLevelType w:val="hybridMultilevel"/>
    <w:tmpl w:val="39748F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51738B"/>
    <w:multiLevelType w:val="hybridMultilevel"/>
    <w:tmpl w:val="F8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429E8"/>
    <w:multiLevelType w:val="hybridMultilevel"/>
    <w:tmpl w:val="B434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D528E"/>
    <w:multiLevelType w:val="hybridMultilevel"/>
    <w:tmpl w:val="BF18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F43E8"/>
    <w:multiLevelType w:val="hybridMultilevel"/>
    <w:tmpl w:val="010453E8"/>
    <w:lvl w:ilvl="0" w:tplc="0FA0D7CE">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2C683A31"/>
    <w:multiLevelType w:val="hybridMultilevel"/>
    <w:tmpl w:val="4C188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FB3ADB"/>
    <w:multiLevelType w:val="hybridMultilevel"/>
    <w:tmpl w:val="610ED0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252F06"/>
    <w:multiLevelType w:val="hybridMultilevel"/>
    <w:tmpl w:val="6FD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4480E"/>
    <w:multiLevelType w:val="hybridMultilevel"/>
    <w:tmpl w:val="3A761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93044F"/>
    <w:multiLevelType w:val="hybridMultilevel"/>
    <w:tmpl w:val="94B8C488"/>
    <w:lvl w:ilvl="0" w:tplc="75FA7E1C">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033A83"/>
    <w:multiLevelType w:val="hybridMultilevel"/>
    <w:tmpl w:val="22F216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DC19A4"/>
    <w:multiLevelType w:val="hybridMultilevel"/>
    <w:tmpl w:val="E1C87C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3B3AFE"/>
    <w:multiLevelType w:val="hybridMultilevel"/>
    <w:tmpl w:val="AB3A82F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47B77B41"/>
    <w:multiLevelType w:val="hybridMultilevel"/>
    <w:tmpl w:val="5ED21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BE6005"/>
    <w:multiLevelType w:val="hybridMultilevel"/>
    <w:tmpl w:val="B64C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8A0DBB"/>
    <w:multiLevelType w:val="multilevel"/>
    <w:tmpl w:val="DC6E25B6"/>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416664"/>
    <w:multiLevelType w:val="hybridMultilevel"/>
    <w:tmpl w:val="CE1CB6FA"/>
    <w:lvl w:ilvl="0" w:tplc="0809000F">
      <w:start w:val="1"/>
      <w:numFmt w:val="decimal"/>
      <w:lvlText w:val="%1."/>
      <w:lvlJc w:val="left"/>
      <w:pPr>
        <w:ind w:left="22" w:hanging="360"/>
      </w:pPr>
    </w:lvl>
    <w:lvl w:ilvl="1" w:tplc="08090019">
      <w:start w:val="1"/>
      <w:numFmt w:val="lowerLetter"/>
      <w:lvlText w:val="%2."/>
      <w:lvlJc w:val="left"/>
      <w:pPr>
        <w:ind w:left="742" w:hanging="360"/>
      </w:pPr>
    </w:lvl>
    <w:lvl w:ilvl="2" w:tplc="0809001B">
      <w:start w:val="1"/>
      <w:numFmt w:val="lowerRoman"/>
      <w:lvlText w:val="%3."/>
      <w:lvlJc w:val="right"/>
      <w:pPr>
        <w:ind w:left="1462" w:hanging="180"/>
      </w:pPr>
    </w:lvl>
    <w:lvl w:ilvl="3" w:tplc="0809000F">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31" w15:restartNumberingAfterBreak="0">
    <w:nsid w:val="540C1D03"/>
    <w:multiLevelType w:val="hybridMultilevel"/>
    <w:tmpl w:val="DBA268E6"/>
    <w:lvl w:ilvl="0" w:tplc="E8CC87DE">
      <w:start w:val="5"/>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AA44DB"/>
    <w:multiLevelType w:val="hybridMultilevel"/>
    <w:tmpl w:val="94646C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7EF434B"/>
    <w:multiLevelType w:val="hybridMultilevel"/>
    <w:tmpl w:val="904E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8C3F2E"/>
    <w:multiLevelType w:val="hybridMultilevel"/>
    <w:tmpl w:val="ED8E0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5DB44C6"/>
    <w:multiLevelType w:val="hybridMultilevel"/>
    <w:tmpl w:val="54A6D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4E7777"/>
    <w:multiLevelType w:val="hybridMultilevel"/>
    <w:tmpl w:val="9264ADAC"/>
    <w:lvl w:ilvl="0" w:tplc="4E429C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85B9C"/>
    <w:multiLevelType w:val="hybridMultilevel"/>
    <w:tmpl w:val="88104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657EF7"/>
    <w:multiLevelType w:val="hybridMultilevel"/>
    <w:tmpl w:val="9B662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1062D7"/>
    <w:multiLevelType w:val="hybridMultilevel"/>
    <w:tmpl w:val="497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B4E55"/>
    <w:multiLevelType w:val="hybridMultilevel"/>
    <w:tmpl w:val="9E549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120B91"/>
    <w:multiLevelType w:val="hybridMultilevel"/>
    <w:tmpl w:val="12FA81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8A5ADA"/>
    <w:multiLevelType w:val="hybridMultilevel"/>
    <w:tmpl w:val="519E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36B76"/>
    <w:multiLevelType w:val="hybridMultilevel"/>
    <w:tmpl w:val="53148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8"/>
  </w:num>
  <w:num w:numId="4">
    <w:abstractNumId w:val="28"/>
  </w:num>
  <w:num w:numId="5">
    <w:abstractNumId w:val="0"/>
  </w:num>
  <w:num w:numId="6">
    <w:abstractNumId w:val="19"/>
  </w:num>
  <w:num w:numId="7">
    <w:abstractNumId w:val="24"/>
  </w:num>
  <w:num w:numId="8">
    <w:abstractNumId w:val="30"/>
  </w:num>
  <w:num w:numId="9">
    <w:abstractNumId w:val="36"/>
  </w:num>
  <w:num w:numId="10">
    <w:abstractNumId w:val="32"/>
  </w:num>
  <w:num w:numId="11">
    <w:abstractNumId w:val="40"/>
  </w:num>
  <w:num w:numId="12">
    <w:abstractNumId w:val="1"/>
  </w:num>
  <w:num w:numId="13">
    <w:abstractNumId w:val="4"/>
  </w:num>
  <w:num w:numId="14">
    <w:abstractNumId w:val="2"/>
  </w:num>
  <w:num w:numId="15">
    <w:abstractNumId w:val="5"/>
  </w:num>
  <w:num w:numId="16">
    <w:abstractNumId w:val="29"/>
  </w:num>
  <w:num w:numId="17">
    <w:abstractNumId w:val="11"/>
  </w:num>
  <w:num w:numId="18">
    <w:abstractNumId w:val="22"/>
  </w:num>
  <w:num w:numId="19">
    <w:abstractNumId w:val="38"/>
  </w:num>
  <w:num w:numId="20">
    <w:abstractNumId w:val="37"/>
  </w:num>
  <w:num w:numId="21">
    <w:abstractNumId w:val="20"/>
  </w:num>
  <w:num w:numId="22">
    <w:abstractNumId w:val="27"/>
  </w:num>
  <w:num w:numId="23">
    <w:abstractNumId w:val="21"/>
  </w:num>
  <w:num w:numId="24">
    <w:abstractNumId w:val="26"/>
  </w:num>
  <w:num w:numId="25">
    <w:abstractNumId w:val="25"/>
  </w:num>
  <w:num w:numId="26">
    <w:abstractNumId w:val="35"/>
  </w:num>
  <w:num w:numId="27">
    <w:abstractNumId w:val="41"/>
  </w:num>
  <w:num w:numId="28">
    <w:abstractNumId w:val="42"/>
  </w:num>
  <w:num w:numId="29">
    <w:abstractNumId w:val="34"/>
  </w:num>
  <w:num w:numId="30">
    <w:abstractNumId w:val="10"/>
  </w:num>
  <w:num w:numId="31">
    <w:abstractNumId w:val="23"/>
  </w:num>
  <w:num w:numId="32">
    <w:abstractNumId w:val="3"/>
  </w:num>
  <w:num w:numId="33">
    <w:abstractNumId w:val="7"/>
  </w:num>
  <w:num w:numId="34">
    <w:abstractNumId w:val="17"/>
  </w:num>
  <w:num w:numId="35">
    <w:abstractNumId w:val="12"/>
  </w:num>
  <w:num w:numId="36">
    <w:abstractNumId w:val="15"/>
  </w:num>
  <w:num w:numId="37">
    <w:abstractNumId w:val="33"/>
  </w:num>
  <w:num w:numId="38">
    <w:abstractNumId w:val="16"/>
  </w:num>
  <w:num w:numId="39">
    <w:abstractNumId w:val="8"/>
  </w:num>
  <w:num w:numId="40">
    <w:abstractNumId w:val="39"/>
  </w:num>
  <w:num w:numId="41">
    <w:abstractNumId w:val="14"/>
  </w:num>
  <w:num w:numId="42">
    <w:abstractNumId w:val="9"/>
  </w:num>
  <w:num w:numId="43">
    <w:abstractNumId w:val="13"/>
  </w:num>
  <w:num w:numId="44">
    <w:abstractNumId w:val="6"/>
  </w:num>
  <w:num w:numId="45">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3C"/>
    <w:rsid w:val="00006339"/>
    <w:rsid w:val="00006D73"/>
    <w:rsid w:val="00010E69"/>
    <w:rsid w:val="00011B3F"/>
    <w:rsid w:val="00016184"/>
    <w:rsid w:val="00020C5A"/>
    <w:rsid w:val="0002120F"/>
    <w:rsid w:val="000322DE"/>
    <w:rsid w:val="00034412"/>
    <w:rsid w:val="00034D7B"/>
    <w:rsid w:val="00040F91"/>
    <w:rsid w:val="00044CB3"/>
    <w:rsid w:val="0005222C"/>
    <w:rsid w:val="000532F7"/>
    <w:rsid w:val="00054F66"/>
    <w:rsid w:val="00057261"/>
    <w:rsid w:val="00061AF0"/>
    <w:rsid w:val="00063976"/>
    <w:rsid w:val="00070712"/>
    <w:rsid w:val="00072EAA"/>
    <w:rsid w:val="000834FC"/>
    <w:rsid w:val="000955CA"/>
    <w:rsid w:val="00097AEF"/>
    <w:rsid w:val="000A408F"/>
    <w:rsid w:val="000A4459"/>
    <w:rsid w:val="000B1F7D"/>
    <w:rsid w:val="000B273F"/>
    <w:rsid w:val="000B66CD"/>
    <w:rsid w:val="000B7F23"/>
    <w:rsid w:val="000C2EE7"/>
    <w:rsid w:val="000C54E0"/>
    <w:rsid w:val="000D73C8"/>
    <w:rsid w:val="000D7C48"/>
    <w:rsid w:val="000D7E68"/>
    <w:rsid w:val="000E2A05"/>
    <w:rsid w:val="000E7CF2"/>
    <w:rsid w:val="000F54F2"/>
    <w:rsid w:val="000F730A"/>
    <w:rsid w:val="00102403"/>
    <w:rsid w:val="001064FD"/>
    <w:rsid w:val="00114FCA"/>
    <w:rsid w:val="0012001A"/>
    <w:rsid w:val="001343AF"/>
    <w:rsid w:val="00146E6F"/>
    <w:rsid w:val="001566DC"/>
    <w:rsid w:val="001625F6"/>
    <w:rsid w:val="001654EB"/>
    <w:rsid w:val="0017357A"/>
    <w:rsid w:val="0017392D"/>
    <w:rsid w:val="00174FC3"/>
    <w:rsid w:val="00184EC4"/>
    <w:rsid w:val="001869F9"/>
    <w:rsid w:val="001877E6"/>
    <w:rsid w:val="00192AD5"/>
    <w:rsid w:val="00195D53"/>
    <w:rsid w:val="001A2606"/>
    <w:rsid w:val="001A4DF3"/>
    <w:rsid w:val="001B577A"/>
    <w:rsid w:val="001C047F"/>
    <w:rsid w:val="001C1EC9"/>
    <w:rsid w:val="001C413C"/>
    <w:rsid w:val="001D2F8E"/>
    <w:rsid w:val="001D46F5"/>
    <w:rsid w:val="001D5915"/>
    <w:rsid w:val="001E5C3B"/>
    <w:rsid w:val="001E5E9D"/>
    <w:rsid w:val="001F3E68"/>
    <w:rsid w:val="00200D8B"/>
    <w:rsid w:val="002017BB"/>
    <w:rsid w:val="00203C19"/>
    <w:rsid w:val="002078D9"/>
    <w:rsid w:val="00212703"/>
    <w:rsid w:val="00213B39"/>
    <w:rsid w:val="00216FAC"/>
    <w:rsid w:val="00221654"/>
    <w:rsid w:val="00223814"/>
    <w:rsid w:val="00223C3B"/>
    <w:rsid w:val="0022751D"/>
    <w:rsid w:val="00230C4F"/>
    <w:rsid w:val="00235FE4"/>
    <w:rsid w:val="002378A2"/>
    <w:rsid w:val="002455CB"/>
    <w:rsid w:val="002468D3"/>
    <w:rsid w:val="0025487E"/>
    <w:rsid w:val="00262315"/>
    <w:rsid w:val="00280775"/>
    <w:rsid w:val="00290E3D"/>
    <w:rsid w:val="00294136"/>
    <w:rsid w:val="00294311"/>
    <w:rsid w:val="002956F3"/>
    <w:rsid w:val="00295877"/>
    <w:rsid w:val="0029601C"/>
    <w:rsid w:val="002A0F53"/>
    <w:rsid w:val="002A260F"/>
    <w:rsid w:val="002A3833"/>
    <w:rsid w:val="002B0993"/>
    <w:rsid w:val="002B6A04"/>
    <w:rsid w:val="002C7DDC"/>
    <w:rsid w:val="002D34E7"/>
    <w:rsid w:val="002D79C1"/>
    <w:rsid w:val="002E4542"/>
    <w:rsid w:val="002F1C43"/>
    <w:rsid w:val="003031E6"/>
    <w:rsid w:val="00304B22"/>
    <w:rsid w:val="003068B2"/>
    <w:rsid w:val="00310439"/>
    <w:rsid w:val="00310B9A"/>
    <w:rsid w:val="00311AC1"/>
    <w:rsid w:val="00312B33"/>
    <w:rsid w:val="003310B7"/>
    <w:rsid w:val="00337AE8"/>
    <w:rsid w:val="00340145"/>
    <w:rsid w:val="00340454"/>
    <w:rsid w:val="00345D92"/>
    <w:rsid w:val="0035474F"/>
    <w:rsid w:val="00366EE5"/>
    <w:rsid w:val="00372243"/>
    <w:rsid w:val="00383439"/>
    <w:rsid w:val="00392BE8"/>
    <w:rsid w:val="00394E58"/>
    <w:rsid w:val="00394EE9"/>
    <w:rsid w:val="003A09AF"/>
    <w:rsid w:val="003B20E6"/>
    <w:rsid w:val="003B3338"/>
    <w:rsid w:val="003C26DB"/>
    <w:rsid w:val="003C3CBB"/>
    <w:rsid w:val="003C5CDF"/>
    <w:rsid w:val="003C7C34"/>
    <w:rsid w:val="003E103E"/>
    <w:rsid w:val="003E7963"/>
    <w:rsid w:val="003F1095"/>
    <w:rsid w:val="003F3683"/>
    <w:rsid w:val="004036C7"/>
    <w:rsid w:val="00403ECF"/>
    <w:rsid w:val="004111E8"/>
    <w:rsid w:val="00415C93"/>
    <w:rsid w:val="00417D94"/>
    <w:rsid w:val="00420085"/>
    <w:rsid w:val="00426A33"/>
    <w:rsid w:val="00433D99"/>
    <w:rsid w:val="00441DA6"/>
    <w:rsid w:val="004542A2"/>
    <w:rsid w:val="004557F6"/>
    <w:rsid w:val="004567B7"/>
    <w:rsid w:val="004610CD"/>
    <w:rsid w:val="004617CE"/>
    <w:rsid w:val="004675E7"/>
    <w:rsid w:val="00467DED"/>
    <w:rsid w:val="004712C8"/>
    <w:rsid w:val="00472BE1"/>
    <w:rsid w:val="004738BF"/>
    <w:rsid w:val="00477F0B"/>
    <w:rsid w:val="00485E84"/>
    <w:rsid w:val="0049655D"/>
    <w:rsid w:val="004C4902"/>
    <w:rsid w:val="004C6B19"/>
    <w:rsid w:val="004D07CF"/>
    <w:rsid w:val="004D5472"/>
    <w:rsid w:val="004D7D7F"/>
    <w:rsid w:val="004E1880"/>
    <w:rsid w:val="004E1D10"/>
    <w:rsid w:val="004E3324"/>
    <w:rsid w:val="004E4858"/>
    <w:rsid w:val="004F09F8"/>
    <w:rsid w:val="004F0BF3"/>
    <w:rsid w:val="004F0FC6"/>
    <w:rsid w:val="004F3B2B"/>
    <w:rsid w:val="0050245D"/>
    <w:rsid w:val="005217A4"/>
    <w:rsid w:val="00522AE6"/>
    <w:rsid w:val="00524756"/>
    <w:rsid w:val="00537FD9"/>
    <w:rsid w:val="00544078"/>
    <w:rsid w:val="0054766B"/>
    <w:rsid w:val="0055447B"/>
    <w:rsid w:val="005655F4"/>
    <w:rsid w:val="00573B12"/>
    <w:rsid w:val="00574A12"/>
    <w:rsid w:val="0057697D"/>
    <w:rsid w:val="00586FF0"/>
    <w:rsid w:val="00593601"/>
    <w:rsid w:val="00595716"/>
    <w:rsid w:val="005A3AC2"/>
    <w:rsid w:val="005A7599"/>
    <w:rsid w:val="005A7817"/>
    <w:rsid w:val="005C234E"/>
    <w:rsid w:val="005C2A13"/>
    <w:rsid w:val="005C7F01"/>
    <w:rsid w:val="005D22B5"/>
    <w:rsid w:val="005D497C"/>
    <w:rsid w:val="005E26B3"/>
    <w:rsid w:val="005F0402"/>
    <w:rsid w:val="005F08CC"/>
    <w:rsid w:val="005F3D8D"/>
    <w:rsid w:val="005F54FD"/>
    <w:rsid w:val="005F5D89"/>
    <w:rsid w:val="00600CAC"/>
    <w:rsid w:val="006031BB"/>
    <w:rsid w:val="00611F4A"/>
    <w:rsid w:val="00612CB4"/>
    <w:rsid w:val="00613AF3"/>
    <w:rsid w:val="00621C88"/>
    <w:rsid w:val="00621E19"/>
    <w:rsid w:val="00623C36"/>
    <w:rsid w:val="00630D1E"/>
    <w:rsid w:val="00631BB4"/>
    <w:rsid w:val="006352CF"/>
    <w:rsid w:val="00636007"/>
    <w:rsid w:val="00641C32"/>
    <w:rsid w:val="00641EA3"/>
    <w:rsid w:val="006449DE"/>
    <w:rsid w:val="006514F0"/>
    <w:rsid w:val="00653AC9"/>
    <w:rsid w:val="00655A6B"/>
    <w:rsid w:val="006601FA"/>
    <w:rsid w:val="00660F90"/>
    <w:rsid w:val="006637BD"/>
    <w:rsid w:val="00664629"/>
    <w:rsid w:val="006657D8"/>
    <w:rsid w:val="00665981"/>
    <w:rsid w:val="00671165"/>
    <w:rsid w:val="0067431C"/>
    <w:rsid w:val="00680CF3"/>
    <w:rsid w:val="00682406"/>
    <w:rsid w:val="006831D9"/>
    <w:rsid w:val="00683440"/>
    <w:rsid w:val="006849D3"/>
    <w:rsid w:val="00693026"/>
    <w:rsid w:val="00694733"/>
    <w:rsid w:val="006A52B6"/>
    <w:rsid w:val="006A59CC"/>
    <w:rsid w:val="006B0302"/>
    <w:rsid w:val="006B2A41"/>
    <w:rsid w:val="006B2B57"/>
    <w:rsid w:val="006C0E91"/>
    <w:rsid w:val="006C2CB4"/>
    <w:rsid w:val="006D2B6E"/>
    <w:rsid w:val="006D34AB"/>
    <w:rsid w:val="006D465C"/>
    <w:rsid w:val="006E4627"/>
    <w:rsid w:val="006E4777"/>
    <w:rsid w:val="006E508B"/>
    <w:rsid w:val="006E6A7F"/>
    <w:rsid w:val="006F0CF7"/>
    <w:rsid w:val="006F5627"/>
    <w:rsid w:val="006F6211"/>
    <w:rsid w:val="006F6D2D"/>
    <w:rsid w:val="007018A2"/>
    <w:rsid w:val="00707873"/>
    <w:rsid w:val="00711643"/>
    <w:rsid w:val="007173D4"/>
    <w:rsid w:val="00720E86"/>
    <w:rsid w:val="00726049"/>
    <w:rsid w:val="007260B2"/>
    <w:rsid w:val="007356CD"/>
    <w:rsid w:val="00736FF9"/>
    <w:rsid w:val="00741467"/>
    <w:rsid w:val="00742876"/>
    <w:rsid w:val="007459DD"/>
    <w:rsid w:val="007547BF"/>
    <w:rsid w:val="00765C5F"/>
    <w:rsid w:val="007669E6"/>
    <w:rsid w:val="007709E7"/>
    <w:rsid w:val="007770CB"/>
    <w:rsid w:val="00777466"/>
    <w:rsid w:val="00783BB6"/>
    <w:rsid w:val="00786130"/>
    <w:rsid w:val="00792ED2"/>
    <w:rsid w:val="00796CBB"/>
    <w:rsid w:val="0079724F"/>
    <w:rsid w:val="00797E73"/>
    <w:rsid w:val="007A6830"/>
    <w:rsid w:val="007A7E23"/>
    <w:rsid w:val="007B44FB"/>
    <w:rsid w:val="007C1DF7"/>
    <w:rsid w:val="007C5E80"/>
    <w:rsid w:val="007C6A00"/>
    <w:rsid w:val="007D3BB4"/>
    <w:rsid w:val="007E2387"/>
    <w:rsid w:val="007E75C8"/>
    <w:rsid w:val="007F50C7"/>
    <w:rsid w:val="008040AD"/>
    <w:rsid w:val="00804683"/>
    <w:rsid w:val="00807680"/>
    <w:rsid w:val="0081088F"/>
    <w:rsid w:val="00810EA6"/>
    <w:rsid w:val="00817221"/>
    <w:rsid w:val="00817643"/>
    <w:rsid w:val="00824A8D"/>
    <w:rsid w:val="00827DFB"/>
    <w:rsid w:val="0083372A"/>
    <w:rsid w:val="008348EA"/>
    <w:rsid w:val="00841613"/>
    <w:rsid w:val="00841922"/>
    <w:rsid w:val="00851866"/>
    <w:rsid w:val="00851CE1"/>
    <w:rsid w:val="00852748"/>
    <w:rsid w:val="00860192"/>
    <w:rsid w:val="0086484C"/>
    <w:rsid w:val="008710BA"/>
    <w:rsid w:val="00873E7B"/>
    <w:rsid w:val="00874A90"/>
    <w:rsid w:val="00877CC2"/>
    <w:rsid w:val="00886584"/>
    <w:rsid w:val="008921B2"/>
    <w:rsid w:val="00897508"/>
    <w:rsid w:val="008A4115"/>
    <w:rsid w:val="008B2D6A"/>
    <w:rsid w:val="008B3A10"/>
    <w:rsid w:val="008C38E0"/>
    <w:rsid w:val="008D6461"/>
    <w:rsid w:val="008F5C9E"/>
    <w:rsid w:val="0090026E"/>
    <w:rsid w:val="0090116A"/>
    <w:rsid w:val="00901A6C"/>
    <w:rsid w:val="00912832"/>
    <w:rsid w:val="00913EC3"/>
    <w:rsid w:val="00915972"/>
    <w:rsid w:val="00917928"/>
    <w:rsid w:val="00926133"/>
    <w:rsid w:val="009341E1"/>
    <w:rsid w:val="00941DC5"/>
    <w:rsid w:val="0094643E"/>
    <w:rsid w:val="00947FF0"/>
    <w:rsid w:val="00951D4D"/>
    <w:rsid w:val="00966B1A"/>
    <w:rsid w:val="00970988"/>
    <w:rsid w:val="00971CB1"/>
    <w:rsid w:val="009806C2"/>
    <w:rsid w:val="009869CA"/>
    <w:rsid w:val="009A2CF3"/>
    <w:rsid w:val="009A2E72"/>
    <w:rsid w:val="009A5674"/>
    <w:rsid w:val="009A5DEC"/>
    <w:rsid w:val="009A7E35"/>
    <w:rsid w:val="009B0FCE"/>
    <w:rsid w:val="009B508D"/>
    <w:rsid w:val="009B6987"/>
    <w:rsid w:val="009C6636"/>
    <w:rsid w:val="009D0224"/>
    <w:rsid w:val="009D06FA"/>
    <w:rsid w:val="009D2314"/>
    <w:rsid w:val="009E1031"/>
    <w:rsid w:val="009E14BB"/>
    <w:rsid w:val="009E7C79"/>
    <w:rsid w:val="009F1EC2"/>
    <w:rsid w:val="009F765E"/>
    <w:rsid w:val="009F7AD9"/>
    <w:rsid w:val="00A00CF8"/>
    <w:rsid w:val="00A055A2"/>
    <w:rsid w:val="00A1258C"/>
    <w:rsid w:val="00A24C0B"/>
    <w:rsid w:val="00A460DE"/>
    <w:rsid w:val="00A47490"/>
    <w:rsid w:val="00A51CA5"/>
    <w:rsid w:val="00A53537"/>
    <w:rsid w:val="00A55D17"/>
    <w:rsid w:val="00A62F5D"/>
    <w:rsid w:val="00A6574F"/>
    <w:rsid w:val="00A6659E"/>
    <w:rsid w:val="00A744BE"/>
    <w:rsid w:val="00A75376"/>
    <w:rsid w:val="00A77DD3"/>
    <w:rsid w:val="00A849D4"/>
    <w:rsid w:val="00A90C4F"/>
    <w:rsid w:val="00A937D3"/>
    <w:rsid w:val="00A97F3F"/>
    <w:rsid w:val="00AA44E7"/>
    <w:rsid w:val="00AB0289"/>
    <w:rsid w:val="00AB0A0C"/>
    <w:rsid w:val="00AB1BF6"/>
    <w:rsid w:val="00AB3486"/>
    <w:rsid w:val="00AB42A6"/>
    <w:rsid w:val="00AC0F47"/>
    <w:rsid w:val="00AC7637"/>
    <w:rsid w:val="00AD30A9"/>
    <w:rsid w:val="00AD683E"/>
    <w:rsid w:val="00AE6DEB"/>
    <w:rsid w:val="00B00AD4"/>
    <w:rsid w:val="00B05DD0"/>
    <w:rsid w:val="00B15394"/>
    <w:rsid w:val="00B15B26"/>
    <w:rsid w:val="00B30C88"/>
    <w:rsid w:val="00B33365"/>
    <w:rsid w:val="00B41149"/>
    <w:rsid w:val="00B44C65"/>
    <w:rsid w:val="00B51FE7"/>
    <w:rsid w:val="00B527E6"/>
    <w:rsid w:val="00B55876"/>
    <w:rsid w:val="00B55F1E"/>
    <w:rsid w:val="00B56CD5"/>
    <w:rsid w:val="00B62D05"/>
    <w:rsid w:val="00B63A74"/>
    <w:rsid w:val="00B67DFF"/>
    <w:rsid w:val="00B7095C"/>
    <w:rsid w:val="00B733CF"/>
    <w:rsid w:val="00B75258"/>
    <w:rsid w:val="00B76326"/>
    <w:rsid w:val="00B81D6E"/>
    <w:rsid w:val="00B834ED"/>
    <w:rsid w:val="00B836E3"/>
    <w:rsid w:val="00B83BA8"/>
    <w:rsid w:val="00B90D45"/>
    <w:rsid w:val="00BA167F"/>
    <w:rsid w:val="00BA48E3"/>
    <w:rsid w:val="00BA6625"/>
    <w:rsid w:val="00BB08D8"/>
    <w:rsid w:val="00BB3CD6"/>
    <w:rsid w:val="00BB7E33"/>
    <w:rsid w:val="00BC0FDB"/>
    <w:rsid w:val="00BC1E77"/>
    <w:rsid w:val="00BC60D9"/>
    <w:rsid w:val="00BC69C5"/>
    <w:rsid w:val="00BD02A5"/>
    <w:rsid w:val="00BD288F"/>
    <w:rsid w:val="00BD39DD"/>
    <w:rsid w:val="00BD7F32"/>
    <w:rsid w:val="00BE5F37"/>
    <w:rsid w:val="00BE6466"/>
    <w:rsid w:val="00BE7CEC"/>
    <w:rsid w:val="00BF0BEB"/>
    <w:rsid w:val="00C11C09"/>
    <w:rsid w:val="00C14AAB"/>
    <w:rsid w:val="00C23B10"/>
    <w:rsid w:val="00C24F4F"/>
    <w:rsid w:val="00C37AED"/>
    <w:rsid w:val="00C46E3E"/>
    <w:rsid w:val="00C50B4B"/>
    <w:rsid w:val="00C5118A"/>
    <w:rsid w:val="00C543EC"/>
    <w:rsid w:val="00C57C17"/>
    <w:rsid w:val="00C6302B"/>
    <w:rsid w:val="00C70ECE"/>
    <w:rsid w:val="00C715D9"/>
    <w:rsid w:val="00C86000"/>
    <w:rsid w:val="00C93182"/>
    <w:rsid w:val="00CA3AE1"/>
    <w:rsid w:val="00CB29F2"/>
    <w:rsid w:val="00CB3F78"/>
    <w:rsid w:val="00CC5664"/>
    <w:rsid w:val="00CC5A48"/>
    <w:rsid w:val="00CD3F99"/>
    <w:rsid w:val="00CD4FEF"/>
    <w:rsid w:val="00CD58D9"/>
    <w:rsid w:val="00CD7BFC"/>
    <w:rsid w:val="00CE2629"/>
    <w:rsid w:val="00CE26C5"/>
    <w:rsid w:val="00CE46A3"/>
    <w:rsid w:val="00CE4A75"/>
    <w:rsid w:val="00CE5C45"/>
    <w:rsid w:val="00CF173F"/>
    <w:rsid w:val="00CF319A"/>
    <w:rsid w:val="00CF5562"/>
    <w:rsid w:val="00CF671E"/>
    <w:rsid w:val="00D04487"/>
    <w:rsid w:val="00D054E4"/>
    <w:rsid w:val="00D171F2"/>
    <w:rsid w:val="00D21CAD"/>
    <w:rsid w:val="00D33F21"/>
    <w:rsid w:val="00D34E73"/>
    <w:rsid w:val="00D34FF6"/>
    <w:rsid w:val="00D351F1"/>
    <w:rsid w:val="00D35247"/>
    <w:rsid w:val="00D40C0A"/>
    <w:rsid w:val="00D42BD0"/>
    <w:rsid w:val="00D52C06"/>
    <w:rsid w:val="00D644DE"/>
    <w:rsid w:val="00D6533F"/>
    <w:rsid w:val="00D65A5E"/>
    <w:rsid w:val="00D84A88"/>
    <w:rsid w:val="00D868B8"/>
    <w:rsid w:val="00DA0A5B"/>
    <w:rsid w:val="00DA1171"/>
    <w:rsid w:val="00DA76A2"/>
    <w:rsid w:val="00DB46DC"/>
    <w:rsid w:val="00DB7698"/>
    <w:rsid w:val="00DD1816"/>
    <w:rsid w:val="00DD2B82"/>
    <w:rsid w:val="00DD3B27"/>
    <w:rsid w:val="00DF2E73"/>
    <w:rsid w:val="00E02491"/>
    <w:rsid w:val="00E06968"/>
    <w:rsid w:val="00E113BB"/>
    <w:rsid w:val="00E1444C"/>
    <w:rsid w:val="00E23B22"/>
    <w:rsid w:val="00E32FF4"/>
    <w:rsid w:val="00E36236"/>
    <w:rsid w:val="00E37780"/>
    <w:rsid w:val="00E4094F"/>
    <w:rsid w:val="00E40CA9"/>
    <w:rsid w:val="00E42F58"/>
    <w:rsid w:val="00E479C0"/>
    <w:rsid w:val="00E60724"/>
    <w:rsid w:val="00E64C5C"/>
    <w:rsid w:val="00E6731D"/>
    <w:rsid w:val="00E72012"/>
    <w:rsid w:val="00E77603"/>
    <w:rsid w:val="00E82FCE"/>
    <w:rsid w:val="00E84A94"/>
    <w:rsid w:val="00E90A15"/>
    <w:rsid w:val="00E90E16"/>
    <w:rsid w:val="00E921EC"/>
    <w:rsid w:val="00EA3815"/>
    <w:rsid w:val="00EA4A2F"/>
    <w:rsid w:val="00EA744A"/>
    <w:rsid w:val="00EB100D"/>
    <w:rsid w:val="00EB18BE"/>
    <w:rsid w:val="00ED2FEF"/>
    <w:rsid w:val="00ED39EC"/>
    <w:rsid w:val="00ED510B"/>
    <w:rsid w:val="00ED6DB0"/>
    <w:rsid w:val="00EE5CD6"/>
    <w:rsid w:val="00EF47E2"/>
    <w:rsid w:val="00F05CA2"/>
    <w:rsid w:val="00F151D9"/>
    <w:rsid w:val="00F15463"/>
    <w:rsid w:val="00F227E0"/>
    <w:rsid w:val="00F25CE0"/>
    <w:rsid w:val="00F34988"/>
    <w:rsid w:val="00F35E77"/>
    <w:rsid w:val="00F4441A"/>
    <w:rsid w:val="00F527E4"/>
    <w:rsid w:val="00F538B9"/>
    <w:rsid w:val="00F6121D"/>
    <w:rsid w:val="00F67781"/>
    <w:rsid w:val="00F748D5"/>
    <w:rsid w:val="00F769FC"/>
    <w:rsid w:val="00F77400"/>
    <w:rsid w:val="00F92E5A"/>
    <w:rsid w:val="00F93BFF"/>
    <w:rsid w:val="00F93D98"/>
    <w:rsid w:val="00F94F17"/>
    <w:rsid w:val="00FB0FB7"/>
    <w:rsid w:val="00FB247C"/>
    <w:rsid w:val="00FB304D"/>
    <w:rsid w:val="00FC25AE"/>
    <w:rsid w:val="00FC417D"/>
    <w:rsid w:val="00FC52DE"/>
    <w:rsid w:val="00FC70BB"/>
    <w:rsid w:val="00FD04E3"/>
    <w:rsid w:val="00FE20D5"/>
    <w:rsid w:val="00FE3FD6"/>
    <w:rsid w:val="00FE630E"/>
    <w:rsid w:val="00FF3180"/>
    <w:rsid w:val="00FF31A7"/>
    <w:rsid w:val="00FF48E6"/>
    <w:rsid w:val="00FF517D"/>
    <w:rsid w:val="00FF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218"/>
  <w15:chartTrackingRefBased/>
  <w15:docId w15:val="{47E49D77-0A68-4747-9F5C-CFB014A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C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C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C"/>
    <w:pPr>
      <w:ind w:left="720"/>
      <w:contextualSpacing/>
    </w:pPr>
  </w:style>
  <w:style w:type="character" w:styleId="Hyperlink">
    <w:name w:val="Hyperlink"/>
    <w:basedOn w:val="DefaultParagraphFont"/>
    <w:uiPriority w:val="99"/>
    <w:unhideWhenUsed/>
    <w:rsid w:val="001C413C"/>
    <w:rPr>
      <w:color w:val="0563C1" w:themeColor="hyperlink"/>
      <w:u w:val="single"/>
    </w:rPr>
  </w:style>
  <w:style w:type="paragraph" w:styleId="NoSpacing">
    <w:name w:val="No Spacing"/>
    <w:uiPriority w:val="1"/>
    <w:qFormat/>
    <w:rsid w:val="00F227E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0344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4412"/>
    <w:rPr>
      <w:rFonts w:ascii="Calibri" w:hAnsi="Calibri"/>
      <w:szCs w:val="21"/>
    </w:rPr>
  </w:style>
  <w:style w:type="paragraph" w:styleId="BalloonText">
    <w:name w:val="Balloon Text"/>
    <w:basedOn w:val="Normal"/>
    <w:link w:val="BalloonTextChar"/>
    <w:uiPriority w:val="99"/>
    <w:semiHidden/>
    <w:unhideWhenUsed/>
    <w:rsid w:val="00A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4A94"/>
    <w:rPr>
      <w:color w:val="808080"/>
      <w:shd w:val="clear" w:color="auto" w:fill="E6E6E6"/>
    </w:rPr>
  </w:style>
  <w:style w:type="paragraph" w:styleId="NormalWeb">
    <w:name w:val="Normal (Web)"/>
    <w:basedOn w:val="Normal"/>
    <w:uiPriority w:val="99"/>
    <w:unhideWhenUsed/>
    <w:rsid w:val="005A3AC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E26C5"/>
    <w:rPr>
      <w:color w:val="954F72" w:themeColor="followedHyperlink"/>
      <w:u w:val="single"/>
    </w:rPr>
  </w:style>
  <w:style w:type="paragraph" w:customStyle="1" w:styleId="Default">
    <w:name w:val="Default"/>
    <w:basedOn w:val="Normal"/>
    <w:rsid w:val="002A260F"/>
    <w:pPr>
      <w:autoSpaceDE w:val="0"/>
      <w:autoSpaceDN w:val="0"/>
    </w:pPr>
    <w:rPr>
      <w:rFonts w:ascii="Arial" w:eastAsiaTheme="minorHAnsi" w:hAnsi="Arial" w:cs="Arial"/>
      <w:color w:val="000000"/>
      <w:lang w:eastAsia="en-GB"/>
    </w:rPr>
  </w:style>
  <w:style w:type="character" w:styleId="Strong">
    <w:name w:val="Strong"/>
    <w:basedOn w:val="DefaultParagraphFont"/>
    <w:uiPriority w:val="22"/>
    <w:qFormat/>
    <w:rsid w:val="00653AC9"/>
    <w:rPr>
      <w:b/>
      <w:bCs/>
    </w:rPr>
  </w:style>
  <w:style w:type="character" w:customStyle="1" w:styleId="Heading4Char">
    <w:name w:val="Heading 4 Char"/>
    <w:basedOn w:val="DefaultParagraphFont"/>
    <w:link w:val="Heading4"/>
    <w:uiPriority w:val="9"/>
    <w:rsid w:val="00CE5C45"/>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CE5C45"/>
    <w:pPr>
      <w:widowControl w:val="0"/>
      <w:autoSpaceDE w:val="0"/>
      <w:autoSpaceDN w:val="0"/>
    </w:pPr>
    <w:rPr>
      <w:rFonts w:ascii="Segoe UI" w:eastAsia="Segoe UI" w:hAnsi="Segoe UI" w:cs="Segoe UI"/>
      <w:sz w:val="14"/>
      <w:szCs w:val="14"/>
      <w:lang w:val="en-US"/>
    </w:rPr>
  </w:style>
  <w:style w:type="character" w:customStyle="1" w:styleId="BodyTextChar">
    <w:name w:val="Body Text Char"/>
    <w:basedOn w:val="DefaultParagraphFont"/>
    <w:link w:val="BodyText"/>
    <w:uiPriority w:val="1"/>
    <w:rsid w:val="00CE5C45"/>
    <w:rPr>
      <w:rFonts w:ascii="Segoe UI" w:eastAsia="Segoe UI" w:hAnsi="Segoe UI" w:cs="Segoe UI"/>
      <w:sz w:val="14"/>
      <w:szCs w:val="14"/>
      <w:lang w:val="en-US"/>
    </w:rPr>
  </w:style>
  <w:style w:type="paragraph" w:customStyle="1" w:styleId="xmsonormal">
    <w:name w:val="x_msonormal"/>
    <w:basedOn w:val="Normal"/>
    <w:rsid w:val="00B15B26"/>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783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C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2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FF48E6"/>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B8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6707">
      <w:bodyDiv w:val="1"/>
      <w:marLeft w:val="0"/>
      <w:marRight w:val="0"/>
      <w:marTop w:val="0"/>
      <w:marBottom w:val="0"/>
      <w:divBdr>
        <w:top w:val="none" w:sz="0" w:space="0" w:color="auto"/>
        <w:left w:val="none" w:sz="0" w:space="0" w:color="auto"/>
        <w:bottom w:val="none" w:sz="0" w:space="0" w:color="auto"/>
        <w:right w:val="none" w:sz="0" w:space="0" w:color="auto"/>
      </w:divBdr>
    </w:div>
    <w:div w:id="307976491">
      <w:bodyDiv w:val="1"/>
      <w:marLeft w:val="0"/>
      <w:marRight w:val="0"/>
      <w:marTop w:val="0"/>
      <w:marBottom w:val="0"/>
      <w:divBdr>
        <w:top w:val="none" w:sz="0" w:space="0" w:color="auto"/>
        <w:left w:val="none" w:sz="0" w:space="0" w:color="auto"/>
        <w:bottom w:val="none" w:sz="0" w:space="0" w:color="auto"/>
        <w:right w:val="none" w:sz="0" w:space="0" w:color="auto"/>
      </w:divBdr>
    </w:div>
    <w:div w:id="332808075">
      <w:bodyDiv w:val="1"/>
      <w:marLeft w:val="0"/>
      <w:marRight w:val="0"/>
      <w:marTop w:val="0"/>
      <w:marBottom w:val="0"/>
      <w:divBdr>
        <w:top w:val="none" w:sz="0" w:space="0" w:color="auto"/>
        <w:left w:val="none" w:sz="0" w:space="0" w:color="auto"/>
        <w:bottom w:val="none" w:sz="0" w:space="0" w:color="auto"/>
        <w:right w:val="none" w:sz="0" w:space="0" w:color="auto"/>
      </w:divBdr>
    </w:div>
    <w:div w:id="542449178">
      <w:bodyDiv w:val="1"/>
      <w:marLeft w:val="0"/>
      <w:marRight w:val="0"/>
      <w:marTop w:val="0"/>
      <w:marBottom w:val="0"/>
      <w:divBdr>
        <w:top w:val="none" w:sz="0" w:space="0" w:color="auto"/>
        <w:left w:val="none" w:sz="0" w:space="0" w:color="auto"/>
        <w:bottom w:val="none" w:sz="0" w:space="0" w:color="auto"/>
        <w:right w:val="none" w:sz="0" w:space="0" w:color="auto"/>
      </w:divBdr>
    </w:div>
    <w:div w:id="585771499">
      <w:bodyDiv w:val="1"/>
      <w:marLeft w:val="0"/>
      <w:marRight w:val="0"/>
      <w:marTop w:val="0"/>
      <w:marBottom w:val="0"/>
      <w:divBdr>
        <w:top w:val="none" w:sz="0" w:space="0" w:color="auto"/>
        <w:left w:val="none" w:sz="0" w:space="0" w:color="auto"/>
        <w:bottom w:val="none" w:sz="0" w:space="0" w:color="auto"/>
        <w:right w:val="none" w:sz="0" w:space="0" w:color="auto"/>
      </w:divBdr>
    </w:div>
    <w:div w:id="587539253">
      <w:bodyDiv w:val="1"/>
      <w:marLeft w:val="0"/>
      <w:marRight w:val="0"/>
      <w:marTop w:val="0"/>
      <w:marBottom w:val="0"/>
      <w:divBdr>
        <w:top w:val="none" w:sz="0" w:space="0" w:color="auto"/>
        <w:left w:val="none" w:sz="0" w:space="0" w:color="auto"/>
        <w:bottom w:val="none" w:sz="0" w:space="0" w:color="auto"/>
        <w:right w:val="none" w:sz="0" w:space="0" w:color="auto"/>
      </w:divBdr>
    </w:div>
    <w:div w:id="696394677">
      <w:bodyDiv w:val="1"/>
      <w:marLeft w:val="0"/>
      <w:marRight w:val="0"/>
      <w:marTop w:val="0"/>
      <w:marBottom w:val="0"/>
      <w:divBdr>
        <w:top w:val="none" w:sz="0" w:space="0" w:color="auto"/>
        <w:left w:val="none" w:sz="0" w:space="0" w:color="auto"/>
        <w:bottom w:val="none" w:sz="0" w:space="0" w:color="auto"/>
        <w:right w:val="none" w:sz="0" w:space="0" w:color="auto"/>
      </w:divBdr>
    </w:div>
    <w:div w:id="699938468">
      <w:bodyDiv w:val="1"/>
      <w:marLeft w:val="0"/>
      <w:marRight w:val="0"/>
      <w:marTop w:val="0"/>
      <w:marBottom w:val="0"/>
      <w:divBdr>
        <w:top w:val="none" w:sz="0" w:space="0" w:color="auto"/>
        <w:left w:val="none" w:sz="0" w:space="0" w:color="auto"/>
        <w:bottom w:val="none" w:sz="0" w:space="0" w:color="auto"/>
        <w:right w:val="none" w:sz="0" w:space="0" w:color="auto"/>
      </w:divBdr>
    </w:div>
    <w:div w:id="752550134">
      <w:bodyDiv w:val="1"/>
      <w:marLeft w:val="0"/>
      <w:marRight w:val="0"/>
      <w:marTop w:val="0"/>
      <w:marBottom w:val="0"/>
      <w:divBdr>
        <w:top w:val="none" w:sz="0" w:space="0" w:color="auto"/>
        <w:left w:val="none" w:sz="0" w:space="0" w:color="auto"/>
        <w:bottom w:val="none" w:sz="0" w:space="0" w:color="auto"/>
        <w:right w:val="none" w:sz="0" w:space="0" w:color="auto"/>
      </w:divBdr>
    </w:div>
    <w:div w:id="917979423">
      <w:bodyDiv w:val="1"/>
      <w:marLeft w:val="0"/>
      <w:marRight w:val="0"/>
      <w:marTop w:val="0"/>
      <w:marBottom w:val="0"/>
      <w:divBdr>
        <w:top w:val="none" w:sz="0" w:space="0" w:color="auto"/>
        <w:left w:val="none" w:sz="0" w:space="0" w:color="auto"/>
        <w:bottom w:val="none" w:sz="0" w:space="0" w:color="auto"/>
        <w:right w:val="none" w:sz="0" w:space="0" w:color="auto"/>
      </w:divBdr>
    </w:div>
    <w:div w:id="928394350">
      <w:bodyDiv w:val="1"/>
      <w:marLeft w:val="0"/>
      <w:marRight w:val="0"/>
      <w:marTop w:val="0"/>
      <w:marBottom w:val="0"/>
      <w:divBdr>
        <w:top w:val="none" w:sz="0" w:space="0" w:color="auto"/>
        <w:left w:val="none" w:sz="0" w:space="0" w:color="auto"/>
        <w:bottom w:val="none" w:sz="0" w:space="0" w:color="auto"/>
        <w:right w:val="none" w:sz="0" w:space="0" w:color="auto"/>
      </w:divBdr>
    </w:div>
    <w:div w:id="939606046">
      <w:bodyDiv w:val="1"/>
      <w:marLeft w:val="0"/>
      <w:marRight w:val="0"/>
      <w:marTop w:val="0"/>
      <w:marBottom w:val="0"/>
      <w:divBdr>
        <w:top w:val="none" w:sz="0" w:space="0" w:color="auto"/>
        <w:left w:val="none" w:sz="0" w:space="0" w:color="auto"/>
        <w:bottom w:val="none" w:sz="0" w:space="0" w:color="auto"/>
        <w:right w:val="none" w:sz="0" w:space="0" w:color="auto"/>
      </w:divBdr>
    </w:div>
    <w:div w:id="1105615681">
      <w:bodyDiv w:val="1"/>
      <w:marLeft w:val="0"/>
      <w:marRight w:val="0"/>
      <w:marTop w:val="0"/>
      <w:marBottom w:val="0"/>
      <w:divBdr>
        <w:top w:val="none" w:sz="0" w:space="0" w:color="auto"/>
        <w:left w:val="none" w:sz="0" w:space="0" w:color="auto"/>
        <w:bottom w:val="none" w:sz="0" w:space="0" w:color="auto"/>
        <w:right w:val="none" w:sz="0" w:space="0" w:color="auto"/>
      </w:divBdr>
    </w:div>
    <w:div w:id="1111900303">
      <w:bodyDiv w:val="1"/>
      <w:marLeft w:val="0"/>
      <w:marRight w:val="0"/>
      <w:marTop w:val="0"/>
      <w:marBottom w:val="0"/>
      <w:divBdr>
        <w:top w:val="none" w:sz="0" w:space="0" w:color="auto"/>
        <w:left w:val="none" w:sz="0" w:space="0" w:color="auto"/>
        <w:bottom w:val="none" w:sz="0" w:space="0" w:color="auto"/>
        <w:right w:val="none" w:sz="0" w:space="0" w:color="auto"/>
      </w:divBdr>
    </w:div>
    <w:div w:id="1115753905">
      <w:bodyDiv w:val="1"/>
      <w:marLeft w:val="0"/>
      <w:marRight w:val="0"/>
      <w:marTop w:val="0"/>
      <w:marBottom w:val="0"/>
      <w:divBdr>
        <w:top w:val="none" w:sz="0" w:space="0" w:color="auto"/>
        <w:left w:val="none" w:sz="0" w:space="0" w:color="auto"/>
        <w:bottom w:val="none" w:sz="0" w:space="0" w:color="auto"/>
        <w:right w:val="none" w:sz="0" w:space="0" w:color="auto"/>
      </w:divBdr>
    </w:div>
    <w:div w:id="1186795050">
      <w:bodyDiv w:val="1"/>
      <w:marLeft w:val="0"/>
      <w:marRight w:val="0"/>
      <w:marTop w:val="0"/>
      <w:marBottom w:val="0"/>
      <w:divBdr>
        <w:top w:val="none" w:sz="0" w:space="0" w:color="auto"/>
        <w:left w:val="none" w:sz="0" w:space="0" w:color="auto"/>
        <w:bottom w:val="none" w:sz="0" w:space="0" w:color="auto"/>
        <w:right w:val="none" w:sz="0" w:space="0" w:color="auto"/>
      </w:divBdr>
    </w:div>
    <w:div w:id="1233854904">
      <w:bodyDiv w:val="1"/>
      <w:marLeft w:val="0"/>
      <w:marRight w:val="0"/>
      <w:marTop w:val="0"/>
      <w:marBottom w:val="0"/>
      <w:divBdr>
        <w:top w:val="none" w:sz="0" w:space="0" w:color="auto"/>
        <w:left w:val="none" w:sz="0" w:space="0" w:color="auto"/>
        <w:bottom w:val="none" w:sz="0" w:space="0" w:color="auto"/>
        <w:right w:val="none" w:sz="0" w:space="0" w:color="auto"/>
      </w:divBdr>
    </w:div>
    <w:div w:id="1361280490">
      <w:bodyDiv w:val="1"/>
      <w:marLeft w:val="0"/>
      <w:marRight w:val="0"/>
      <w:marTop w:val="0"/>
      <w:marBottom w:val="0"/>
      <w:divBdr>
        <w:top w:val="none" w:sz="0" w:space="0" w:color="auto"/>
        <w:left w:val="none" w:sz="0" w:space="0" w:color="auto"/>
        <w:bottom w:val="none" w:sz="0" w:space="0" w:color="auto"/>
        <w:right w:val="none" w:sz="0" w:space="0" w:color="auto"/>
      </w:divBdr>
    </w:div>
    <w:div w:id="1442454696">
      <w:bodyDiv w:val="1"/>
      <w:marLeft w:val="0"/>
      <w:marRight w:val="0"/>
      <w:marTop w:val="0"/>
      <w:marBottom w:val="0"/>
      <w:divBdr>
        <w:top w:val="none" w:sz="0" w:space="0" w:color="auto"/>
        <w:left w:val="none" w:sz="0" w:space="0" w:color="auto"/>
        <w:bottom w:val="none" w:sz="0" w:space="0" w:color="auto"/>
        <w:right w:val="none" w:sz="0" w:space="0" w:color="auto"/>
      </w:divBdr>
    </w:div>
    <w:div w:id="1518884709">
      <w:bodyDiv w:val="1"/>
      <w:marLeft w:val="0"/>
      <w:marRight w:val="0"/>
      <w:marTop w:val="0"/>
      <w:marBottom w:val="0"/>
      <w:divBdr>
        <w:top w:val="none" w:sz="0" w:space="0" w:color="auto"/>
        <w:left w:val="none" w:sz="0" w:space="0" w:color="auto"/>
        <w:bottom w:val="none" w:sz="0" w:space="0" w:color="auto"/>
        <w:right w:val="none" w:sz="0" w:space="0" w:color="auto"/>
      </w:divBdr>
    </w:div>
    <w:div w:id="1530023457">
      <w:bodyDiv w:val="1"/>
      <w:marLeft w:val="0"/>
      <w:marRight w:val="0"/>
      <w:marTop w:val="0"/>
      <w:marBottom w:val="0"/>
      <w:divBdr>
        <w:top w:val="none" w:sz="0" w:space="0" w:color="auto"/>
        <w:left w:val="none" w:sz="0" w:space="0" w:color="auto"/>
        <w:bottom w:val="none" w:sz="0" w:space="0" w:color="auto"/>
        <w:right w:val="none" w:sz="0" w:space="0" w:color="auto"/>
      </w:divBdr>
    </w:div>
    <w:div w:id="1541747944">
      <w:bodyDiv w:val="1"/>
      <w:marLeft w:val="0"/>
      <w:marRight w:val="0"/>
      <w:marTop w:val="0"/>
      <w:marBottom w:val="0"/>
      <w:divBdr>
        <w:top w:val="none" w:sz="0" w:space="0" w:color="auto"/>
        <w:left w:val="none" w:sz="0" w:space="0" w:color="auto"/>
        <w:bottom w:val="none" w:sz="0" w:space="0" w:color="auto"/>
        <w:right w:val="none" w:sz="0" w:space="0" w:color="auto"/>
      </w:divBdr>
    </w:div>
    <w:div w:id="1556893845">
      <w:bodyDiv w:val="1"/>
      <w:marLeft w:val="0"/>
      <w:marRight w:val="0"/>
      <w:marTop w:val="0"/>
      <w:marBottom w:val="0"/>
      <w:divBdr>
        <w:top w:val="none" w:sz="0" w:space="0" w:color="auto"/>
        <w:left w:val="none" w:sz="0" w:space="0" w:color="auto"/>
        <w:bottom w:val="none" w:sz="0" w:space="0" w:color="auto"/>
        <w:right w:val="none" w:sz="0" w:space="0" w:color="auto"/>
      </w:divBdr>
    </w:div>
    <w:div w:id="1658922657">
      <w:bodyDiv w:val="1"/>
      <w:marLeft w:val="0"/>
      <w:marRight w:val="0"/>
      <w:marTop w:val="0"/>
      <w:marBottom w:val="0"/>
      <w:divBdr>
        <w:top w:val="none" w:sz="0" w:space="0" w:color="auto"/>
        <w:left w:val="none" w:sz="0" w:space="0" w:color="auto"/>
        <w:bottom w:val="none" w:sz="0" w:space="0" w:color="auto"/>
        <w:right w:val="none" w:sz="0" w:space="0" w:color="auto"/>
      </w:divBdr>
    </w:div>
    <w:div w:id="1880042657">
      <w:bodyDiv w:val="1"/>
      <w:marLeft w:val="0"/>
      <w:marRight w:val="0"/>
      <w:marTop w:val="0"/>
      <w:marBottom w:val="0"/>
      <w:divBdr>
        <w:top w:val="none" w:sz="0" w:space="0" w:color="auto"/>
        <w:left w:val="none" w:sz="0" w:space="0" w:color="auto"/>
        <w:bottom w:val="none" w:sz="0" w:space="0" w:color="auto"/>
        <w:right w:val="none" w:sz="0" w:space="0" w:color="auto"/>
      </w:divBdr>
    </w:div>
    <w:div w:id="1969779169">
      <w:bodyDiv w:val="1"/>
      <w:marLeft w:val="0"/>
      <w:marRight w:val="0"/>
      <w:marTop w:val="0"/>
      <w:marBottom w:val="0"/>
      <w:divBdr>
        <w:top w:val="none" w:sz="0" w:space="0" w:color="auto"/>
        <w:left w:val="none" w:sz="0" w:space="0" w:color="auto"/>
        <w:bottom w:val="none" w:sz="0" w:space="0" w:color="auto"/>
        <w:right w:val="none" w:sz="0" w:space="0" w:color="auto"/>
      </w:divBdr>
    </w:div>
    <w:div w:id="1975788900">
      <w:bodyDiv w:val="1"/>
      <w:marLeft w:val="0"/>
      <w:marRight w:val="0"/>
      <w:marTop w:val="0"/>
      <w:marBottom w:val="0"/>
      <w:divBdr>
        <w:top w:val="none" w:sz="0" w:space="0" w:color="auto"/>
        <w:left w:val="none" w:sz="0" w:space="0" w:color="auto"/>
        <w:bottom w:val="none" w:sz="0" w:space="0" w:color="auto"/>
        <w:right w:val="none" w:sz="0" w:space="0" w:color="auto"/>
      </w:divBdr>
    </w:div>
    <w:div w:id="2067796946">
      <w:bodyDiv w:val="1"/>
      <w:marLeft w:val="0"/>
      <w:marRight w:val="0"/>
      <w:marTop w:val="0"/>
      <w:marBottom w:val="0"/>
      <w:divBdr>
        <w:top w:val="none" w:sz="0" w:space="0" w:color="auto"/>
        <w:left w:val="none" w:sz="0" w:space="0" w:color="auto"/>
        <w:bottom w:val="none" w:sz="0" w:space="0" w:color="auto"/>
        <w:right w:val="none" w:sz="0" w:space="0" w:color="auto"/>
      </w:divBdr>
    </w:div>
    <w:div w:id="207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sitnewcastleton.com/community/newcastleton-and-district-community-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8</cp:revision>
  <cp:lastPrinted>2021-01-15T15:50:00Z</cp:lastPrinted>
  <dcterms:created xsi:type="dcterms:W3CDTF">2021-01-14T10:01:00Z</dcterms:created>
  <dcterms:modified xsi:type="dcterms:W3CDTF">2021-01-15T15:52:00Z</dcterms:modified>
</cp:coreProperties>
</file>