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63514" w14:textId="37FA183E" w:rsidR="004E4858" w:rsidRPr="00BC6808" w:rsidRDefault="001C413C" w:rsidP="004C4902">
      <w:pPr>
        <w:spacing w:line="276" w:lineRule="auto"/>
        <w:ind w:left="284" w:hanging="284"/>
        <w:jc w:val="center"/>
        <w:rPr>
          <w:rFonts w:ascii="Trebuchet MS" w:hAnsi="Trebuchet MS" w:cs="Tahoma"/>
          <w:b/>
          <w:sz w:val="22"/>
          <w:szCs w:val="22"/>
        </w:rPr>
      </w:pPr>
      <w:bookmarkStart w:id="0" w:name="_Hlk53994743"/>
      <w:r w:rsidRPr="00BC6808">
        <w:rPr>
          <w:rFonts w:ascii="Trebuchet MS" w:hAnsi="Trebuchet MS" w:cs="Tahoma"/>
          <w:b/>
          <w:sz w:val="22"/>
          <w:szCs w:val="22"/>
        </w:rPr>
        <w:t>Newcastleton &amp; District Community Council</w:t>
      </w:r>
    </w:p>
    <w:p w14:paraId="17B72376" w14:textId="42E31617" w:rsidR="000C5DE5" w:rsidRPr="00BC6808" w:rsidRDefault="00F15463" w:rsidP="00AB4A16">
      <w:pPr>
        <w:spacing w:line="276" w:lineRule="auto"/>
        <w:jc w:val="center"/>
        <w:rPr>
          <w:rFonts w:ascii="Trebuchet MS" w:hAnsi="Trebuchet MS" w:cs="Tahoma"/>
          <w:b/>
          <w:sz w:val="22"/>
          <w:szCs w:val="22"/>
        </w:rPr>
      </w:pPr>
      <w:r w:rsidRPr="00BC6808">
        <w:rPr>
          <w:rFonts w:ascii="Trebuchet MS" w:hAnsi="Trebuchet MS" w:cs="Tahoma"/>
          <w:b/>
          <w:sz w:val="22"/>
          <w:szCs w:val="22"/>
        </w:rPr>
        <w:t xml:space="preserve">Minutes of </w:t>
      </w:r>
      <w:r w:rsidR="008D6461" w:rsidRPr="00BC6808">
        <w:rPr>
          <w:rFonts w:ascii="Trebuchet MS" w:hAnsi="Trebuchet MS" w:cs="Tahoma"/>
          <w:b/>
          <w:sz w:val="22"/>
          <w:szCs w:val="22"/>
        </w:rPr>
        <w:t>digital</w:t>
      </w:r>
      <w:r w:rsidR="009A2E72" w:rsidRPr="00BC6808">
        <w:rPr>
          <w:rFonts w:ascii="Trebuchet MS" w:hAnsi="Trebuchet MS" w:cs="Tahoma"/>
          <w:b/>
          <w:sz w:val="22"/>
          <w:szCs w:val="22"/>
        </w:rPr>
        <w:t xml:space="preserve"> </w:t>
      </w:r>
      <w:r w:rsidR="000E7CF2" w:rsidRPr="00BC6808">
        <w:rPr>
          <w:rFonts w:ascii="Trebuchet MS" w:hAnsi="Trebuchet MS" w:cs="Tahoma"/>
          <w:b/>
          <w:sz w:val="22"/>
          <w:szCs w:val="22"/>
        </w:rPr>
        <w:t>meeting</w:t>
      </w:r>
      <w:r w:rsidR="00AB4A16" w:rsidRPr="00BC6808">
        <w:rPr>
          <w:rFonts w:ascii="Trebuchet MS" w:hAnsi="Trebuchet MS" w:cs="Tahoma"/>
          <w:b/>
          <w:sz w:val="22"/>
          <w:szCs w:val="22"/>
        </w:rPr>
        <w:t xml:space="preserve"> </w:t>
      </w:r>
      <w:r w:rsidR="000C5DE5" w:rsidRPr="00BC6808">
        <w:rPr>
          <w:rFonts w:ascii="Trebuchet MS" w:hAnsi="Trebuchet MS" w:cs="Tahoma"/>
          <w:b/>
          <w:sz w:val="22"/>
          <w:szCs w:val="22"/>
        </w:rPr>
        <w:t>10</w:t>
      </w:r>
      <w:r w:rsidR="000C5DE5" w:rsidRPr="00BC6808">
        <w:rPr>
          <w:rFonts w:ascii="Trebuchet MS" w:hAnsi="Trebuchet MS" w:cs="Tahoma"/>
          <w:b/>
          <w:sz w:val="22"/>
          <w:szCs w:val="22"/>
          <w:vertAlign w:val="superscript"/>
        </w:rPr>
        <w:t>th</w:t>
      </w:r>
      <w:r w:rsidR="000C5DE5" w:rsidRPr="00BC6808">
        <w:rPr>
          <w:rFonts w:ascii="Trebuchet MS" w:hAnsi="Trebuchet MS" w:cs="Tahoma"/>
          <w:b/>
          <w:sz w:val="22"/>
          <w:szCs w:val="22"/>
        </w:rPr>
        <w:t xml:space="preserve"> February</w:t>
      </w:r>
    </w:p>
    <w:p w14:paraId="0F05EDEF" w14:textId="19817D78" w:rsidR="00A6659E" w:rsidRPr="00BC6808" w:rsidRDefault="006D465C" w:rsidP="004C4902">
      <w:pPr>
        <w:spacing w:line="276" w:lineRule="auto"/>
        <w:jc w:val="center"/>
        <w:rPr>
          <w:rFonts w:ascii="Trebuchet MS" w:hAnsi="Trebuchet MS" w:cs="Tahoma"/>
          <w:b/>
          <w:sz w:val="22"/>
          <w:szCs w:val="22"/>
        </w:rPr>
      </w:pPr>
      <w:r w:rsidRPr="00BC6808">
        <w:rPr>
          <w:rFonts w:ascii="Trebuchet MS" w:hAnsi="Trebuchet MS" w:cs="Tahoma"/>
          <w:b/>
          <w:sz w:val="22"/>
          <w:szCs w:val="22"/>
        </w:rPr>
        <w:t xml:space="preserve"> </w:t>
      </w:r>
      <w:r w:rsidR="008D6461" w:rsidRPr="00BC6808">
        <w:rPr>
          <w:rFonts w:ascii="Trebuchet MS" w:hAnsi="Trebuchet MS" w:cs="Tahoma"/>
          <w:b/>
          <w:sz w:val="22"/>
          <w:szCs w:val="22"/>
        </w:rPr>
        <w:t xml:space="preserve">2021 </w:t>
      </w:r>
      <w:r w:rsidR="00B55F1E" w:rsidRPr="00BC6808">
        <w:rPr>
          <w:rFonts w:ascii="Trebuchet MS" w:hAnsi="Trebuchet MS" w:cs="Tahoma"/>
          <w:b/>
          <w:sz w:val="22"/>
          <w:szCs w:val="22"/>
        </w:rPr>
        <w:t>@</w:t>
      </w:r>
      <w:r w:rsidR="00E921EC" w:rsidRPr="00BC6808">
        <w:rPr>
          <w:rFonts w:ascii="Trebuchet MS" w:hAnsi="Trebuchet MS" w:cs="Tahoma"/>
          <w:b/>
          <w:sz w:val="22"/>
          <w:szCs w:val="22"/>
        </w:rPr>
        <w:t xml:space="preserve"> </w:t>
      </w:r>
      <w:r w:rsidR="001C413C" w:rsidRPr="00BC6808">
        <w:rPr>
          <w:rFonts w:ascii="Trebuchet MS" w:hAnsi="Trebuchet MS" w:cs="Tahoma"/>
          <w:b/>
          <w:sz w:val="22"/>
          <w:szCs w:val="22"/>
        </w:rPr>
        <w:t>7</w:t>
      </w:r>
      <w:r w:rsidR="00D65A5E" w:rsidRPr="00BC6808">
        <w:rPr>
          <w:rFonts w:ascii="Trebuchet MS" w:hAnsi="Trebuchet MS" w:cs="Tahoma"/>
          <w:b/>
          <w:sz w:val="22"/>
          <w:szCs w:val="22"/>
        </w:rPr>
        <w:t>:00</w:t>
      </w:r>
      <w:r w:rsidR="001C413C" w:rsidRPr="00BC6808">
        <w:rPr>
          <w:rFonts w:ascii="Trebuchet MS" w:hAnsi="Trebuchet MS" w:cs="Tahoma"/>
          <w:b/>
          <w:sz w:val="22"/>
          <w:szCs w:val="22"/>
        </w:rPr>
        <w:t xml:space="preserve"> pm </w:t>
      </w:r>
      <w:r w:rsidR="000B7F23" w:rsidRPr="00BC6808">
        <w:rPr>
          <w:rFonts w:ascii="Trebuchet MS" w:hAnsi="Trebuchet MS" w:cs="Tahoma"/>
          <w:b/>
          <w:sz w:val="22"/>
          <w:szCs w:val="22"/>
        </w:rPr>
        <w:t>VIA ZOOM</w:t>
      </w:r>
    </w:p>
    <w:p w14:paraId="5F4D1753" w14:textId="2B84B9AC" w:rsidR="000B7F23" w:rsidRPr="00BC6808" w:rsidRDefault="000B7F23" w:rsidP="00BC6808">
      <w:pPr>
        <w:spacing w:line="276" w:lineRule="auto"/>
        <w:jc w:val="both"/>
        <w:rPr>
          <w:rFonts w:ascii="Trebuchet MS" w:hAnsi="Trebuchet MS" w:cs="Tahoma"/>
          <w:sz w:val="22"/>
          <w:szCs w:val="22"/>
        </w:rPr>
      </w:pPr>
    </w:p>
    <w:p w14:paraId="523E137B" w14:textId="1D9ADD62" w:rsidR="000C5DE5" w:rsidRPr="00BC6808" w:rsidRDefault="009A2E72" w:rsidP="00BC6808">
      <w:pPr>
        <w:spacing w:line="276" w:lineRule="auto"/>
        <w:jc w:val="both"/>
        <w:rPr>
          <w:rFonts w:ascii="Trebuchet MS" w:hAnsi="Trebuchet MS"/>
          <w:bCs/>
          <w:sz w:val="22"/>
          <w:szCs w:val="22"/>
        </w:rPr>
      </w:pPr>
      <w:r w:rsidRPr="00BC6808">
        <w:rPr>
          <w:rFonts w:ascii="Trebuchet MS" w:hAnsi="Trebuchet MS"/>
          <w:b/>
          <w:sz w:val="22"/>
          <w:szCs w:val="22"/>
        </w:rPr>
        <w:t>Present:</w:t>
      </w:r>
      <w:r w:rsidRPr="00BC6808">
        <w:rPr>
          <w:rFonts w:ascii="Trebuchet MS" w:hAnsi="Trebuchet MS"/>
          <w:bCs/>
          <w:sz w:val="22"/>
          <w:szCs w:val="22"/>
        </w:rPr>
        <w:t xml:space="preserve"> Greg Cuthbert, Lyndsay Patterson, Barbara Elborn, Keith Bough, Marcus Day, Iain Crosbie, Scott Wilson, Ashley Thomson, Ian Nichol</w:t>
      </w:r>
      <w:r w:rsidR="00F75B36" w:rsidRPr="00BC6808">
        <w:rPr>
          <w:rFonts w:ascii="Trebuchet MS" w:hAnsi="Trebuchet MS"/>
          <w:bCs/>
          <w:sz w:val="22"/>
          <w:szCs w:val="22"/>
        </w:rPr>
        <w:t xml:space="preserve">, Rob Irwin, </w:t>
      </w:r>
      <w:r w:rsidRPr="00BC6808">
        <w:rPr>
          <w:rFonts w:ascii="Trebuchet MS" w:hAnsi="Trebuchet MS"/>
          <w:bCs/>
          <w:sz w:val="22"/>
          <w:szCs w:val="22"/>
        </w:rPr>
        <w:t xml:space="preserve"> Cllrs McAteer</w:t>
      </w:r>
      <w:r w:rsidR="00F75B36" w:rsidRPr="00BC6808">
        <w:rPr>
          <w:rFonts w:ascii="Trebuchet MS" w:hAnsi="Trebuchet MS"/>
          <w:bCs/>
          <w:sz w:val="22"/>
          <w:szCs w:val="22"/>
        </w:rPr>
        <w:t>,</w:t>
      </w:r>
      <w:r w:rsidRPr="00BC6808">
        <w:rPr>
          <w:rFonts w:ascii="Trebuchet MS" w:hAnsi="Trebuchet MS"/>
          <w:bCs/>
          <w:sz w:val="22"/>
          <w:szCs w:val="22"/>
        </w:rPr>
        <w:t xml:space="preserve"> </w:t>
      </w:r>
      <w:r w:rsidR="00AB4A16" w:rsidRPr="00BC6808">
        <w:rPr>
          <w:rFonts w:ascii="Trebuchet MS" w:hAnsi="Trebuchet MS"/>
          <w:bCs/>
          <w:sz w:val="22"/>
          <w:szCs w:val="22"/>
        </w:rPr>
        <w:t>Turnbull,</w:t>
      </w:r>
      <w:r w:rsidRPr="00BC6808">
        <w:rPr>
          <w:rFonts w:ascii="Trebuchet MS" w:hAnsi="Trebuchet MS"/>
          <w:bCs/>
          <w:sz w:val="22"/>
          <w:szCs w:val="22"/>
        </w:rPr>
        <w:t xml:space="preserve"> and </w:t>
      </w:r>
      <w:r w:rsidR="00F75B36" w:rsidRPr="00BC6808">
        <w:rPr>
          <w:rFonts w:ascii="Trebuchet MS" w:hAnsi="Trebuchet MS"/>
          <w:bCs/>
          <w:sz w:val="22"/>
          <w:szCs w:val="22"/>
        </w:rPr>
        <w:t>Paterson</w:t>
      </w:r>
    </w:p>
    <w:p w14:paraId="0C0FE422" w14:textId="714BA600" w:rsidR="009A2E72" w:rsidRPr="00BC6808" w:rsidRDefault="009A2E72" w:rsidP="00BC6808">
      <w:pPr>
        <w:spacing w:line="276" w:lineRule="auto"/>
        <w:jc w:val="both"/>
        <w:rPr>
          <w:rFonts w:ascii="Trebuchet MS" w:hAnsi="Trebuchet MS"/>
          <w:bCs/>
          <w:sz w:val="22"/>
          <w:szCs w:val="22"/>
        </w:rPr>
      </w:pPr>
      <w:r w:rsidRPr="00BC6808">
        <w:rPr>
          <w:rFonts w:ascii="Trebuchet MS" w:hAnsi="Trebuchet MS"/>
          <w:bCs/>
          <w:sz w:val="22"/>
          <w:szCs w:val="22"/>
        </w:rPr>
        <w:t>1 member of the public</w:t>
      </w:r>
      <w:r w:rsidR="004C4902" w:rsidRPr="00BC6808">
        <w:rPr>
          <w:rFonts w:ascii="Trebuchet MS" w:hAnsi="Trebuchet MS"/>
          <w:bCs/>
          <w:sz w:val="22"/>
          <w:szCs w:val="22"/>
        </w:rPr>
        <w:t xml:space="preserve"> </w:t>
      </w:r>
      <w:r w:rsidR="00ED39EC" w:rsidRPr="00BC6808">
        <w:rPr>
          <w:rFonts w:ascii="Trebuchet MS" w:hAnsi="Trebuchet MS"/>
          <w:b/>
          <w:sz w:val="22"/>
          <w:szCs w:val="22"/>
        </w:rPr>
        <w:t>Apologies</w:t>
      </w:r>
      <w:r w:rsidRPr="00BC6808">
        <w:rPr>
          <w:rFonts w:ascii="Trebuchet MS" w:hAnsi="Trebuchet MS"/>
          <w:bCs/>
          <w:sz w:val="22"/>
          <w:szCs w:val="22"/>
        </w:rPr>
        <w:t>:</w:t>
      </w:r>
      <w:r w:rsidR="00F75B36" w:rsidRPr="00BC6808">
        <w:rPr>
          <w:rFonts w:ascii="Trebuchet MS" w:hAnsi="Trebuchet MS"/>
          <w:bCs/>
          <w:sz w:val="22"/>
          <w:szCs w:val="22"/>
        </w:rPr>
        <w:t xml:space="preserve"> Margaret Elliot</w:t>
      </w:r>
      <w:r w:rsidRPr="00BC6808">
        <w:rPr>
          <w:rFonts w:ascii="Trebuchet MS" w:hAnsi="Trebuchet MS"/>
          <w:bCs/>
          <w:sz w:val="22"/>
          <w:szCs w:val="22"/>
        </w:rPr>
        <w:t xml:space="preserve"> </w:t>
      </w:r>
    </w:p>
    <w:p w14:paraId="46C651AB" w14:textId="77777777" w:rsidR="009F1EC2" w:rsidRPr="00BC6808" w:rsidRDefault="009F1EC2" w:rsidP="00BC6808">
      <w:pPr>
        <w:spacing w:line="276" w:lineRule="auto"/>
        <w:jc w:val="both"/>
        <w:rPr>
          <w:rFonts w:ascii="Trebuchet MS" w:hAnsi="Trebuchet MS"/>
          <w:bCs/>
          <w:sz w:val="22"/>
          <w:szCs w:val="22"/>
        </w:rPr>
      </w:pPr>
    </w:p>
    <w:p w14:paraId="08CB91FF" w14:textId="592BB4EB" w:rsidR="001877E6" w:rsidRPr="00BC6808" w:rsidRDefault="00FD04E3" w:rsidP="00BC6808">
      <w:pPr>
        <w:spacing w:line="276" w:lineRule="auto"/>
        <w:jc w:val="both"/>
        <w:rPr>
          <w:rFonts w:ascii="Trebuchet MS" w:hAnsi="Trebuchet MS" w:cstheme="minorHAnsi"/>
          <w:bCs/>
          <w:sz w:val="22"/>
          <w:szCs w:val="22"/>
        </w:rPr>
      </w:pPr>
      <w:r w:rsidRPr="00BC6808">
        <w:rPr>
          <w:rFonts w:ascii="Trebuchet MS" w:hAnsi="Trebuchet MS"/>
          <w:b/>
          <w:sz w:val="22"/>
          <w:szCs w:val="22"/>
        </w:rPr>
        <w:t>Welcome</w:t>
      </w:r>
      <w:r w:rsidR="00AB4A16" w:rsidRPr="00BC6808">
        <w:rPr>
          <w:rFonts w:ascii="Trebuchet MS" w:hAnsi="Trebuchet MS"/>
          <w:b/>
          <w:sz w:val="22"/>
          <w:szCs w:val="22"/>
        </w:rPr>
        <w:t>:</w:t>
      </w:r>
      <w:r w:rsidR="004C4902" w:rsidRPr="00BC6808">
        <w:rPr>
          <w:rFonts w:ascii="Trebuchet MS" w:hAnsi="Trebuchet MS"/>
          <w:b/>
          <w:sz w:val="22"/>
          <w:szCs w:val="22"/>
        </w:rPr>
        <w:t xml:space="preserve"> </w:t>
      </w:r>
      <w:r w:rsidR="009A2E72" w:rsidRPr="00BC6808">
        <w:rPr>
          <w:rFonts w:ascii="Trebuchet MS" w:hAnsi="Trebuchet MS"/>
          <w:bCs/>
          <w:sz w:val="22"/>
          <w:szCs w:val="22"/>
        </w:rPr>
        <w:t>GC welcomed all to the meeting</w:t>
      </w:r>
      <w:r w:rsidRPr="00BC6808">
        <w:rPr>
          <w:rFonts w:ascii="Trebuchet MS" w:hAnsi="Trebuchet MS"/>
          <w:bCs/>
          <w:sz w:val="22"/>
          <w:szCs w:val="22"/>
        </w:rPr>
        <w:t xml:space="preserve">. </w:t>
      </w:r>
    </w:p>
    <w:p w14:paraId="1DE8D638" w14:textId="086ED200" w:rsidR="00F75B36" w:rsidRPr="00BC6808" w:rsidRDefault="00F75B36" w:rsidP="00BC6808">
      <w:pPr>
        <w:spacing w:line="276" w:lineRule="auto"/>
        <w:jc w:val="both"/>
        <w:rPr>
          <w:rFonts w:ascii="Trebuchet MS" w:hAnsi="Trebuchet MS" w:cstheme="minorHAnsi"/>
          <w:bCs/>
          <w:sz w:val="22"/>
          <w:szCs w:val="22"/>
        </w:rPr>
      </w:pPr>
    </w:p>
    <w:p w14:paraId="14201D6F" w14:textId="7CC14772" w:rsidR="00AB4A16" w:rsidRPr="00BC6808" w:rsidRDefault="00F75B36" w:rsidP="00BC6808">
      <w:pPr>
        <w:spacing w:line="276" w:lineRule="auto"/>
        <w:jc w:val="both"/>
        <w:rPr>
          <w:rFonts w:ascii="Trebuchet MS" w:hAnsi="Trebuchet MS" w:cstheme="minorHAnsi"/>
          <w:bCs/>
          <w:sz w:val="22"/>
          <w:szCs w:val="22"/>
        </w:rPr>
      </w:pPr>
      <w:r w:rsidRPr="00BC6808">
        <w:rPr>
          <w:rFonts w:ascii="Trebuchet MS" w:hAnsi="Trebuchet MS" w:cstheme="minorHAnsi"/>
          <w:b/>
          <w:sz w:val="22"/>
          <w:szCs w:val="22"/>
        </w:rPr>
        <w:t>Point of Order</w:t>
      </w:r>
      <w:r w:rsidR="00AB4A16" w:rsidRPr="00BC6808">
        <w:rPr>
          <w:rFonts w:ascii="Trebuchet MS" w:hAnsi="Trebuchet MS" w:cstheme="minorHAnsi"/>
          <w:bCs/>
          <w:sz w:val="22"/>
          <w:szCs w:val="22"/>
        </w:rPr>
        <w:t>:</w:t>
      </w:r>
      <w:r w:rsidRPr="00BC6808">
        <w:rPr>
          <w:rFonts w:ascii="Trebuchet MS" w:hAnsi="Trebuchet MS" w:cstheme="minorHAnsi"/>
          <w:bCs/>
          <w:sz w:val="22"/>
          <w:szCs w:val="22"/>
        </w:rPr>
        <w:t xml:space="preserve"> </w:t>
      </w:r>
      <w:r w:rsidRPr="00BC6808">
        <w:rPr>
          <w:rFonts w:ascii="Trebuchet MS" w:hAnsi="Trebuchet MS" w:cstheme="minorHAnsi"/>
          <w:bCs/>
          <w:i/>
          <w:iCs/>
          <w:sz w:val="22"/>
          <w:szCs w:val="22"/>
        </w:rPr>
        <w:t>Cllr Paterson raised a point of order;</w:t>
      </w:r>
      <w:r w:rsidRPr="00BC6808">
        <w:rPr>
          <w:rFonts w:ascii="Trebuchet MS" w:hAnsi="Trebuchet MS" w:cstheme="minorHAnsi"/>
          <w:bCs/>
          <w:sz w:val="22"/>
          <w:szCs w:val="22"/>
        </w:rPr>
        <w:t xml:space="preserve"> why </w:t>
      </w:r>
      <w:r w:rsidR="00AF541A" w:rsidRPr="00BC6808">
        <w:rPr>
          <w:rFonts w:ascii="Trebuchet MS" w:hAnsi="Trebuchet MS" w:cstheme="minorHAnsi"/>
          <w:bCs/>
          <w:sz w:val="22"/>
          <w:szCs w:val="22"/>
        </w:rPr>
        <w:t xml:space="preserve">was </w:t>
      </w:r>
      <w:r w:rsidRPr="00BC6808">
        <w:rPr>
          <w:rFonts w:ascii="Trebuchet MS" w:hAnsi="Trebuchet MS" w:cstheme="minorHAnsi"/>
          <w:bCs/>
          <w:sz w:val="22"/>
          <w:szCs w:val="22"/>
        </w:rPr>
        <w:t xml:space="preserve">Newcastleton CC </w:t>
      </w:r>
      <w:r w:rsidR="00AB4A16" w:rsidRPr="00BC6808">
        <w:rPr>
          <w:rFonts w:ascii="Trebuchet MS" w:hAnsi="Trebuchet MS" w:cstheme="minorHAnsi"/>
          <w:bCs/>
          <w:sz w:val="22"/>
          <w:szCs w:val="22"/>
        </w:rPr>
        <w:t xml:space="preserve">not </w:t>
      </w:r>
      <w:r w:rsidRPr="00BC6808">
        <w:rPr>
          <w:rFonts w:ascii="Trebuchet MS" w:hAnsi="Trebuchet MS" w:cstheme="minorHAnsi"/>
          <w:bCs/>
          <w:sz w:val="22"/>
          <w:szCs w:val="22"/>
        </w:rPr>
        <w:t>circulating agenda packs in a timely manner</w:t>
      </w:r>
      <w:r w:rsidR="00AB4A16" w:rsidRPr="00BC6808">
        <w:rPr>
          <w:rFonts w:ascii="Trebuchet MS" w:hAnsi="Trebuchet MS" w:cstheme="minorHAnsi"/>
          <w:bCs/>
          <w:sz w:val="22"/>
          <w:szCs w:val="22"/>
        </w:rPr>
        <w:t>,</w:t>
      </w:r>
      <w:r w:rsidR="00AF541A" w:rsidRPr="00BC6808">
        <w:rPr>
          <w:rFonts w:ascii="Trebuchet MS" w:hAnsi="Trebuchet MS" w:cstheme="minorHAnsi"/>
          <w:bCs/>
          <w:sz w:val="22"/>
          <w:szCs w:val="22"/>
        </w:rPr>
        <w:t xml:space="preserve"> stating it was not good enough to receive them 2 days prior to a meeting</w:t>
      </w:r>
      <w:r w:rsidR="00AB4A16" w:rsidRPr="00BC6808">
        <w:rPr>
          <w:rFonts w:ascii="Trebuchet MS" w:hAnsi="Trebuchet MS" w:cstheme="minorHAnsi"/>
          <w:bCs/>
          <w:sz w:val="22"/>
          <w:szCs w:val="22"/>
        </w:rPr>
        <w:t xml:space="preserve">? </w:t>
      </w:r>
      <w:r w:rsidR="00AF541A" w:rsidRPr="00BC6808">
        <w:rPr>
          <w:rFonts w:ascii="Trebuchet MS" w:hAnsi="Trebuchet MS" w:cstheme="minorHAnsi"/>
          <w:bCs/>
          <w:sz w:val="22"/>
          <w:szCs w:val="22"/>
        </w:rPr>
        <w:t xml:space="preserve"> </w:t>
      </w:r>
      <w:r w:rsidRPr="00BC6808">
        <w:rPr>
          <w:rFonts w:ascii="Trebuchet MS" w:hAnsi="Trebuchet MS" w:cstheme="minorHAnsi"/>
          <w:bCs/>
          <w:sz w:val="22"/>
          <w:szCs w:val="22"/>
        </w:rPr>
        <w:t xml:space="preserve"> </w:t>
      </w:r>
      <w:r w:rsidR="00AB4A16" w:rsidRPr="00BC6808">
        <w:rPr>
          <w:rFonts w:ascii="Trebuchet MS" w:hAnsi="Trebuchet MS" w:cstheme="minorHAnsi"/>
          <w:bCs/>
          <w:sz w:val="22"/>
          <w:szCs w:val="22"/>
        </w:rPr>
        <w:t>The CC responded</w:t>
      </w:r>
      <w:r w:rsidR="00EF1ACB">
        <w:rPr>
          <w:rFonts w:ascii="Trebuchet MS" w:hAnsi="Trebuchet MS" w:cstheme="minorHAnsi"/>
          <w:bCs/>
          <w:sz w:val="22"/>
          <w:szCs w:val="22"/>
        </w:rPr>
        <w:t>:</w:t>
      </w:r>
      <w:r w:rsidR="00AB4A16" w:rsidRPr="00BC6808">
        <w:rPr>
          <w:rFonts w:ascii="Trebuchet MS" w:hAnsi="Trebuchet MS" w:cstheme="minorHAnsi"/>
          <w:bCs/>
          <w:sz w:val="22"/>
          <w:szCs w:val="22"/>
        </w:rPr>
        <w:t xml:space="preserve"> </w:t>
      </w:r>
      <w:r w:rsidR="00160C6D">
        <w:rPr>
          <w:rFonts w:ascii="Trebuchet MS" w:hAnsi="Trebuchet MS" w:cstheme="minorHAnsi"/>
          <w:bCs/>
          <w:sz w:val="22"/>
          <w:szCs w:val="22"/>
        </w:rPr>
        <w:t>January minutes were circulated via email to members, copied to elected members on 15</w:t>
      </w:r>
      <w:r w:rsidR="00160C6D" w:rsidRPr="00160C6D">
        <w:rPr>
          <w:rFonts w:ascii="Trebuchet MS" w:hAnsi="Trebuchet MS" w:cstheme="minorHAnsi"/>
          <w:bCs/>
          <w:sz w:val="22"/>
          <w:szCs w:val="22"/>
          <w:vertAlign w:val="superscript"/>
        </w:rPr>
        <w:t>th</w:t>
      </w:r>
      <w:r w:rsidR="00160C6D">
        <w:rPr>
          <w:rFonts w:ascii="Trebuchet MS" w:hAnsi="Trebuchet MS" w:cstheme="minorHAnsi"/>
          <w:bCs/>
          <w:sz w:val="22"/>
          <w:szCs w:val="22"/>
          <w:vertAlign w:val="superscript"/>
        </w:rPr>
        <w:t xml:space="preserve"> </w:t>
      </w:r>
      <w:r w:rsidR="00160C6D">
        <w:rPr>
          <w:rFonts w:ascii="Trebuchet MS" w:hAnsi="Trebuchet MS" w:cstheme="minorHAnsi"/>
          <w:bCs/>
          <w:sz w:val="22"/>
          <w:szCs w:val="22"/>
        </w:rPr>
        <w:t xml:space="preserve">January. This was </w:t>
      </w:r>
      <w:r w:rsidRPr="00BC6808">
        <w:rPr>
          <w:rFonts w:ascii="Trebuchet MS" w:hAnsi="Trebuchet MS" w:cstheme="minorHAnsi"/>
          <w:bCs/>
          <w:sz w:val="22"/>
          <w:szCs w:val="22"/>
        </w:rPr>
        <w:t xml:space="preserve">2 days following the </w:t>
      </w:r>
      <w:r w:rsidR="00AF541A" w:rsidRPr="00BC6808">
        <w:rPr>
          <w:rFonts w:ascii="Trebuchet MS" w:hAnsi="Trebuchet MS" w:cstheme="minorHAnsi"/>
          <w:bCs/>
          <w:sz w:val="22"/>
          <w:szCs w:val="22"/>
        </w:rPr>
        <w:t xml:space="preserve">Jan </w:t>
      </w:r>
      <w:r w:rsidRPr="00BC6808">
        <w:rPr>
          <w:rFonts w:ascii="Trebuchet MS" w:hAnsi="Trebuchet MS" w:cstheme="minorHAnsi"/>
          <w:bCs/>
          <w:sz w:val="22"/>
          <w:szCs w:val="22"/>
        </w:rPr>
        <w:t>meeting</w:t>
      </w:r>
      <w:r w:rsidR="00AF541A" w:rsidRPr="00BC6808">
        <w:rPr>
          <w:rFonts w:ascii="Trebuchet MS" w:hAnsi="Trebuchet MS" w:cstheme="minorHAnsi"/>
          <w:bCs/>
          <w:sz w:val="22"/>
          <w:szCs w:val="22"/>
        </w:rPr>
        <w:t>,</w:t>
      </w:r>
      <w:r w:rsidRPr="00BC6808">
        <w:rPr>
          <w:rFonts w:ascii="Trebuchet MS" w:hAnsi="Trebuchet MS" w:cstheme="minorHAnsi"/>
          <w:bCs/>
          <w:sz w:val="22"/>
          <w:szCs w:val="22"/>
        </w:rPr>
        <w:t xml:space="preserve"> </w:t>
      </w:r>
      <w:r w:rsidR="00160C6D">
        <w:rPr>
          <w:rFonts w:ascii="Trebuchet MS" w:hAnsi="Trebuchet MS" w:cstheme="minorHAnsi"/>
          <w:bCs/>
          <w:sz w:val="22"/>
          <w:szCs w:val="22"/>
        </w:rPr>
        <w:t>other</w:t>
      </w:r>
      <w:r w:rsidRPr="00BC6808">
        <w:rPr>
          <w:rFonts w:ascii="Trebuchet MS" w:hAnsi="Trebuchet MS" w:cstheme="minorHAnsi"/>
          <w:bCs/>
          <w:sz w:val="22"/>
          <w:szCs w:val="22"/>
        </w:rPr>
        <w:t xml:space="preserve"> relevant papers on the Feb agenda had previously been circulated by their originating bodies</w:t>
      </w:r>
      <w:r w:rsidR="00160C6D">
        <w:rPr>
          <w:rFonts w:ascii="Trebuchet MS" w:hAnsi="Trebuchet MS" w:cstheme="minorHAnsi"/>
          <w:bCs/>
          <w:sz w:val="22"/>
          <w:szCs w:val="22"/>
        </w:rPr>
        <w:t xml:space="preserve">; </w:t>
      </w:r>
      <w:r w:rsidRPr="00BC6808">
        <w:rPr>
          <w:rFonts w:ascii="Trebuchet MS" w:hAnsi="Trebuchet MS" w:cstheme="minorHAnsi"/>
          <w:bCs/>
          <w:sz w:val="22"/>
          <w:szCs w:val="22"/>
        </w:rPr>
        <w:t xml:space="preserve">Teviot &amp; Liddesdale Area Partnership minutes </w:t>
      </w:r>
      <w:r w:rsidR="00AF541A" w:rsidRPr="00BC6808">
        <w:rPr>
          <w:rFonts w:ascii="Trebuchet MS" w:hAnsi="Trebuchet MS" w:cstheme="minorHAnsi"/>
          <w:bCs/>
          <w:sz w:val="22"/>
          <w:szCs w:val="22"/>
        </w:rPr>
        <w:t xml:space="preserve">were distributed </w:t>
      </w:r>
      <w:r w:rsidR="00160C6D">
        <w:rPr>
          <w:rFonts w:ascii="Trebuchet MS" w:hAnsi="Trebuchet MS" w:cstheme="minorHAnsi"/>
          <w:bCs/>
          <w:sz w:val="22"/>
          <w:szCs w:val="22"/>
        </w:rPr>
        <w:t xml:space="preserve">via email </w:t>
      </w:r>
      <w:r w:rsidR="00AF541A" w:rsidRPr="00BC6808">
        <w:rPr>
          <w:rFonts w:ascii="Trebuchet MS" w:hAnsi="Trebuchet MS" w:cstheme="minorHAnsi"/>
          <w:bCs/>
          <w:sz w:val="22"/>
          <w:szCs w:val="22"/>
        </w:rPr>
        <w:t>on Feb 1</w:t>
      </w:r>
      <w:r w:rsidR="00AF541A" w:rsidRPr="00BC6808">
        <w:rPr>
          <w:rFonts w:ascii="Trebuchet MS" w:hAnsi="Trebuchet MS" w:cstheme="minorHAnsi"/>
          <w:bCs/>
          <w:sz w:val="22"/>
          <w:szCs w:val="22"/>
          <w:vertAlign w:val="superscript"/>
        </w:rPr>
        <w:t>st</w:t>
      </w:r>
      <w:r w:rsidR="00AF541A" w:rsidRPr="00BC6808">
        <w:rPr>
          <w:rFonts w:ascii="Trebuchet MS" w:hAnsi="Trebuchet MS" w:cstheme="minorHAnsi"/>
          <w:bCs/>
          <w:sz w:val="22"/>
          <w:szCs w:val="22"/>
        </w:rPr>
        <w:t>,</w:t>
      </w:r>
      <w:r w:rsidRPr="00BC6808">
        <w:rPr>
          <w:rFonts w:ascii="Trebuchet MS" w:hAnsi="Trebuchet MS" w:cstheme="minorHAnsi"/>
          <w:bCs/>
          <w:sz w:val="22"/>
          <w:szCs w:val="22"/>
        </w:rPr>
        <w:t xml:space="preserve"> Hawick &amp; Hermitage Police</w:t>
      </w:r>
      <w:r w:rsidR="00AF541A" w:rsidRPr="00BC6808">
        <w:rPr>
          <w:rFonts w:ascii="Trebuchet MS" w:hAnsi="Trebuchet MS" w:cstheme="minorHAnsi"/>
          <w:bCs/>
          <w:sz w:val="22"/>
          <w:szCs w:val="22"/>
        </w:rPr>
        <w:t xml:space="preserve"> report </w:t>
      </w:r>
      <w:r w:rsidR="00160C6D">
        <w:rPr>
          <w:rFonts w:ascii="Trebuchet MS" w:hAnsi="Trebuchet MS" w:cstheme="minorHAnsi"/>
          <w:bCs/>
          <w:sz w:val="22"/>
          <w:szCs w:val="22"/>
        </w:rPr>
        <w:t xml:space="preserve">via email on </w:t>
      </w:r>
      <w:r w:rsidR="00AF541A" w:rsidRPr="00BC6808">
        <w:rPr>
          <w:rFonts w:ascii="Trebuchet MS" w:hAnsi="Trebuchet MS" w:cstheme="minorHAnsi"/>
          <w:bCs/>
          <w:sz w:val="22"/>
          <w:szCs w:val="22"/>
        </w:rPr>
        <w:t>Feb 8</w:t>
      </w:r>
      <w:r w:rsidR="00AF541A" w:rsidRPr="00BC6808">
        <w:rPr>
          <w:rFonts w:ascii="Trebuchet MS" w:hAnsi="Trebuchet MS" w:cstheme="minorHAnsi"/>
          <w:bCs/>
          <w:sz w:val="22"/>
          <w:szCs w:val="22"/>
          <w:vertAlign w:val="superscript"/>
        </w:rPr>
        <w:t>th</w:t>
      </w:r>
      <w:r w:rsidRPr="00BC6808">
        <w:rPr>
          <w:rFonts w:ascii="Trebuchet MS" w:hAnsi="Trebuchet MS" w:cstheme="minorHAnsi"/>
          <w:bCs/>
          <w:sz w:val="22"/>
          <w:szCs w:val="22"/>
        </w:rPr>
        <w:t xml:space="preserve">.  They were only recirculated with a reminder link </w:t>
      </w:r>
      <w:r w:rsidR="00160C6D">
        <w:rPr>
          <w:rFonts w:ascii="Trebuchet MS" w:hAnsi="Trebuchet MS" w:cstheme="minorHAnsi"/>
          <w:bCs/>
          <w:sz w:val="22"/>
          <w:szCs w:val="22"/>
        </w:rPr>
        <w:t xml:space="preserve">to zoom </w:t>
      </w:r>
      <w:r w:rsidRPr="00BC6808">
        <w:rPr>
          <w:rFonts w:ascii="Trebuchet MS" w:hAnsi="Trebuchet MS" w:cstheme="minorHAnsi"/>
          <w:bCs/>
          <w:sz w:val="22"/>
          <w:szCs w:val="22"/>
        </w:rPr>
        <w:t>for members as a courtesy.</w:t>
      </w:r>
      <w:r w:rsidR="00AF541A" w:rsidRPr="00BC6808">
        <w:rPr>
          <w:rFonts w:ascii="Trebuchet MS" w:hAnsi="Trebuchet MS" w:cstheme="minorHAnsi"/>
          <w:bCs/>
          <w:sz w:val="22"/>
          <w:szCs w:val="22"/>
        </w:rPr>
        <w:t xml:space="preserve"> </w:t>
      </w:r>
    </w:p>
    <w:p w14:paraId="763C22B1" w14:textId="77777777" w:rsidR="00AB4A16" w:rsidRPr="00BC6808" w:rsidRDefault="00AB4A16" w:rsidP="00BC6808">
      <w:pPr>
        <w:spacing w:line="276" w:lineRule="auto"/>
        <w:jc w:val="both"/>
        <w:rPr>
          <w:rFonts w:ascii="Trebuchet MS" w:hAnsi="Trebuchet MS" w:cstheme="minorHAnsi"/>
          <w:bCs/>
          <w:sz w:val="22"/>
          <w:szCs w:val="22"/>
        </w:rPr>
      </w:pPr>
    </w:p>
    <w:p w14:paraId="09DD0F20" w14:textId="3AF9536D" w:rsidR="00F75B36" w:rsidRPr="00BC6808" w:rsidRDefault="00B53264" w:rsidP="00BC6808">
      <w:pPr>
        <w:spacing w:line="276" w:lineRule="auto"/>
        <w:jc w:val="both"/>
        <w:rPr>
          <w:rFonts w:ascii="Trebuchet MS" w:hAnsi="Trebuchet MS" w:cstheme="minorHAnsi"/>
          <w:bCs/>
          <w:sz w:val="22"/>
          <w:szCs w:val="22"/>
        </w:rPr>
      </w:pPr>
      <w:r w:rsidRPr="00BC6808">
        <w:rPr>
          <w:rFonts w:ascii="Trebuchet MS" w:hAnsi="Trebuchet MS" w:cstheme="minorHAnsi"/>
          <w:bCs/>
          <w:sz w:val="22"/>
          <w:szCs w:val="22"/>
        </w:rPr>
        <w:t xml:space="preserve">The CC felt </w:t>
      </w:r>
      <w:r>
        <w:rPr>
          <w:rFonts w:ascii="Trebuchet MS" w:hAnsi="Trebuchet MS" w:cstheme="minorHAnsi"/>
          <w:bCs/>
          <w:sz w:val="22"/>
          <w:szCs w:val="22"/>
        </w:rPr>
        <w:t>Cllr Paterson’s point of order</w:t>
      </w:r>
      <w:r w:rsidRPr="00BC6808">
        <w:rPr>
          <w:rFonts w:ascii="Trebuchet MS" w:hAnsi="Trebuchet MS" w:cstheme="minorHAnsi"/>
          <w:bCs/>
          <w:sz w:val="22"/>
          <w:szCs w:val="22"/>
        </w:rPr>
        <w:t xml:space="preserve"> was unjustified</w:t>
      </w:r>
      <w:r>
        <w:rPr>
          <w:rFonts w:ascii="Trebuchet MS" w:hAnsi="Trebuchet MS" w:cstheme="minorHAnsi"/>
          <w:bCs/>
          <w:sz w:val="22"/>
          <w:szCs w:val="22"/>
        </w:rPr>
        <w:t xml:space="preserve"> as</w:t>
      </w:r>
      <w:r w:rsidR="00F75B36" w:rsidRPr="00BC6808">
        <w:rPr>
          <w:rFonts w:ascii="Trebuchet MS" w:hAnsi="Trebuchet MS" w:cstheme="minorHAnsi"/>
          <w:bCs/>
          <w:sz w:val="22"/>
          <w:szCs w:val="22"/>
        </w:rPr>
        <w:t xml:space="preserve"> </w:t>
      </w:r>
      <w:r w:rsidR="00AF541A" w:rsidRPr="00BC6808">
        <w:rPr>
          <w:rFonts w:ascii="Trebuchet MS" w:hAnsi="Trebuchet MS" w:cstheme="minorHAnsi"/>
          <w:bCs/>
          <w:sz w:val="22"/>
          <w:szCs w:val="22"/>
        </w:rPr>
        <w:t xml:space="preserve">Newcastleton </w:t>
      </w:r>
      <w:r w:rsidR="00F75B36" w:rsidRPr="00BC6808">
        <w:rPr>
          <w:rFonts w:ascii="Trebuchet MS" w:hAnsi="Trebuchet MS" w:cstheme="minorHAnsi"/>
          <w:bCs/>
          <w:sz w:val="22"/>
          <w:szCs w:val="22"/>
        </w:rPr>
        <w:t xml:space="preserve">CC was a group of </w:t>
      </w:r>
      <w:r w:rsidR="00AF541A" w:rsidRPr="00BC6808">
        <w:rPr>
          <w:rFonts w:ascii="Trebuchet MS" w:hAnsi="Trebuchet MS" w:cstheme="minorHAnsi"/>
          <w:bCs/>
          <w:sz w:val="22"/>
          <w:szCs w:val="22"/>
        </w:rPr>
        <w:t xml:space="preserve">unpaid </w:t>
      </w:r>
      <w:r w:rsidR="00F75B36" w:rsidRPr="00BC6808">
        <w:rPr>
          <w:rFonts w:ascii="Trebuchet MS" w:hAnsi="Trebuchet MS" w:cstheme="minorHAnsi"/>
          <w:bCs/>
          <w:sz w:val="22"/>
          <w:szCs w:val="22"/>
        </w:rPr>
        <w:t>volunteers undert</w:t>
      </w:r>
      <w:r w:rsidR="00AF541A" w:rsidRPr="00BC6808">
        <w:rPr>
          <w:rFonts w:ascii="Trebuchet MS" w:hAnsi="Trebuchet MS" w:cstheme="minorHAnsi"/>
          <w:bCs/>
          <w:sz w:val="22"/>
          <w:szCs w:val="22"/>
        </w:rPr>
        <w:t>aking</w:t>
      </w:r>
      <w:r w:rsidR="00F75B36" w:rsidRPr="00BC6808">
        <w:rPr>
          <w:rFonts w:ascii="Trebuchet MS" w:hAnsi="Trebuchet MS" w:cstheme="minorHAnsi"/>
          <w:bCs/>
          <w:sz w:val="22"/>
          <w:szCs w:val="22"/>
        </w:rPr>
        <w:t xml:space="preserve"> the work of the CC in their own time. Operating under present conditions w</w:t>
      </w:r>
      <w:r w:rsidR="00AF541A" w:rsidRPr="00BC6808">
        <w:rPr>
          <w:rFonts w:ascii="Trebuchet MS" w:hAnsi="Trebuchet MS" w:cstheme="minorHAnsi"/>
          <w:bCs/>
          <w:sz w:val="22"/>
          <w:szCs w:val="22"/>
        </w:rPr>
        <w:t>ere testing for all</w:t>
      </w:r>
      <w:r w:rsidR="00F75B36" w:rsidRPr="00BC6808">
        <w:rPr>
          <w:rFonts w:ascii="Trebuchet MS" w:hAnsi="Trebuchet MS" w:cstheme="minorHAnsi"/>
          <w:bCs/>
          <w:sz w:val="22"/>
          <w:szCs w:val="22"/>
        </w:rPr>
        <w:t>, the CC was doing its best to serve the community of Newcastleton to the best of its ability, he was asked to focus on the challenges not the processes in order to get the work done</w:t>
      </w:r>
      <w:r w:rsidR="00AB4A16" w:rsidRPr="00BC6808">
        <w:rPr>
          <w:rFonts w:ascii="Trebuchet MS" w:hAnsi="Trebuchet MS" w:cstheme="minorHAnsi"/>
          <w:bCs/>
          <w:sz w:val="22"/>
          <w:szCs w:val="22"/>
        </w:rPr>
        <w:t>.</w:t>
      </w:r>
    </w:p>
    <w:p w14:paraId="12867BBB" w14:textId="77777777" w:rsidR="00BB7E33" w:rsidRPr="00BC6808" w:rsidRDefault="00BB7E33" w:rsidP="00BC6808">
      <w:pPr>
        <w:spacing w:line="276" w:lineRule="auto"/>
        <w:jc w:val="both"/>
        <w:rPr>
          <w:rFonts w:ascii="Trebuchet MS" w:hAnsi="Trebuchet MS"/>
          <w:bCs/>
          <w:sz w:val="22"/>
          <w:szCs w:val="22"/>
        </w:rPr>
      </w:pPr>
    </w:p>
    <w:p w14:paraId="67D0C45D" w14:textId="66DF0EA1" w:rsidR="009A2E72" w:rsidRPr="00BC6808" w:rsidRDefault="00BB7E33" w:rsidP="00BC6808">
      <w:pPr>
        <w:pStyle w:val="ListParagraph"/>
        <w:numPr>
          <w:ilvl w:val="0"/>
          <w:numId w:val="33"/>
        </w:numPr>
        <w:spacing w:line="276" w:lineRule="auto"/>
        <w:jc w:val="both"/>
        <w:rPr>
          <w:rFonts w:ascii="Trebuchet MS" w:hAnsi="Trebuchet MS"/>
          <w:bCs/>
          <w:sz w:val="22"/>
          <w:szCs w:val="22"/>
        </w:rPr>
      </w:pPr>
      <w:r w:rsidRPr="00BC6808">
        <w:rPr>
          <w:rFonts w:ascii="Trebuchet MS" w:hAnsi="Trebuchet MS"/>
          <w:b/>
          <w:sz w:val="22"/>
          <w:szCs w:val="22"/>
        </w:rPr>
        <w:t>Minutes</w:t>
      </w:r>
      <w:r w:rsidRPr="00BC6808">
        <w:rPr>
          <w:rFonts w:ascii="Trebuchet MS" w:hAnsi="Trebuchet MS"/>
          <w:bCs/>
          <w:sz w:val="22"/>
          <w:szCs w:val="22"/>
        </w:rPr>
        <w:t xml:space="preserve"> of the last meeting</w:t>
      </w:r>
      <w:r w:rsidR="009A2E72" w:rsidRPr="00BC6808">
        <w:rPr>
          <w:rFonts w:ascii="Trebuchet MS" w:hAnsi="Trebuchet MS"/>
          <w:bCs/>
          <w:sz w:val="22"/>
          <w:szCs w:val="22"/>
        </w:rPr>
        <w:t xml:space="preserve"> </w:t>
      </w:r>
      <w:r w:rsidR="00F35E77" w:rsidRPr="00BC6808">
        <w:rPr>
          <w:rFonts w:ascii="Trebuchet MS" w:hAnsi="Trebuchet MS"/>
          <w:bCs/>
          <w:sz w:val="22"/>
          <w:szCs w:val="22"/>
        </w:rPr>
        <w:t>(</w:t>
      </w:r>
      <w:r w:rsidR="00AF541A" w:rsidRPr="00BC6808">
        <w:rPr>
          <w:rFonts w:ascii="Trebuchet MS" w:hAnsi="Trebuchet MS"/>
          <w:bCs/>
          <w:sz w:val="22"/>
          <w:szCs w:val="22"/>
        </w:rPr>
        <w:t>Jan</w:t>
      </w:r>
      <w:r w:rsidR="00F35E77" w:rsidRPr="00BC6808">
        <w:rPr>
          <w:rFonts w:ascii="Trebuchet MS" w:hAnsi="Trebuchet MS"/>
          <w:bCs/>
          <w:sz w:val="22"/>
          <w:szCs w:val="22"/>
        </w:rPr>
        <w:t>)</w:t>
      </w:r>
      <w:r w:rsidRPr="00BC6808">
        <w:rPr>
          <w:rFonts w:ascii="Trebuchet MS" w:hAnsi="Trebuchet MS"/>
          <w:bCs/>
          <w:sz w:val="22"/>
          <w:szCs w:val="22"/>
        </w:rPr>
        <w:t xml:space="preserve"> </w:t>
      </w:r>
      <w:r w:rsidR="009A2E72" w:rsidRPr="00BC6808">
        <w:rPr>
          <w:rFonts w:ascii="Trebuchet MS" w:hAnsi="Trebuchet MS"/>
          <w:bCs/>
          <w:sz w:val="22"/>
          <w:szCs w:val="22"/>
        </w:rPr>
        <w:t xml:space="preserve">were agreed.  Proposed </w:t>
      </w:r>
      <w:r w:rsidR="00AF541A" w:rsidRPr="00BC6808">
        <w:rPr>
          <w:rFonts w:ascii="Trebuchet MS" w:hAnsi="Trebuchet MS"/>
          <w:bCs/>
          <w:sz w:val="22"/>
          <w:szCs w:val="22"/>
        </w:rPr>
        <w:t>SW</w:t>
      </w:r>
      <w:r w:rsidR="009A2E72" w:rsidRPr="00BC6808">
        <w:rPr>
          <w:rFonts w:ascii="Trebuchet MS" w:hAnsi="Trebuchet MS"/>
          <w:bCs/>
          <w:sz w:val="22"/>
          <w:szCs w:val="22"/>
        </w:rPr>
        <w:t>, seconded LP</w:t>
      </w:r>
    </w:p>
    <w:p w14:paraId="0AF43FE8" w14:textId="77777777" w:rsidR="004C4902" w:rsidRPr="00BC6808" w:rsidRDefault="004C4902" w:rsidP="00BC6808">
      <w:pPr>
        <w:pStyle w:val="ListParagraph"/>
        <w:spacing w:line="276" w:lineRule="auto"/>
        <w:ind w:left="360"/>
        <w:jc w:val="both"/>
        <w:rPr>
          <w:rFonts w:ascii="Trebuchet MS" w:hAnsi="Trebuchet MS"/>
          <w:bCs/>
          <w:sz w:val="22"/>
          <w:szCs w:val="22"/>
        </w:rPr>
      </w:pPr>
    </w:p>
    <w:p w14:paraId="183D6D9B" w14:textId="0407D679" w:rsidR="00ED39EC" w:rsidRPr="00BC6808" w:rsidRDefault="00ED39EC" w:rsidP="00BC6808">
      <w:pPr>
        <w:pStyle w:val="ListParagraph"/>
        <w:numPr>
          <w:ilvl w:val="0"/>
          <w:numId w:val="33"/>
        </w:numPr>
        <w:spacing w:line="276" w:lineRule="auto"/>
        <w:jc w:val="both"/>
        <w:rPr>
          <w:rFonts w:ascii="Trebuchet MS" w:hAnsi="Trebuchet MS"/>
          <w:bCs/>
          <w:sz w:val="22"/>
          <w:szCs w:val="22"/>
        </w:rPr>
      </w:pPr>
      <w:r w:rsidRPr="00BC6808">
        <w:rPr>
          <w:rFonts w:ascii="Trebuchet MS" w:hAnsi="Trebuchet MS" w:cstheme="minorHAnsi"/>
          <w:b/>
          <w:sz w:val="22"/>
          <w:szCs w:val="22"/>
        </w:rPr>
        <w:t>Matters arising</w:t>
      </w:r>
      <w:r w:rsidR="009A2E72" w:rsidRPr="00BC6808">
        <w:rPr>
          <w:rFonts w:ascii="Trebuchet MS" w:hAnsi="Trebuchet MS" w:cstheme="minorHAnsi"/>
          <w:b/>
          <w:sz w:val="22"/>
          <w:szCs w:val="22"/>
        </w:rPr>
        <w:t xml:space="preserve"> </w:t>
      </w:r>
      <w:r w:rsidR="00BB7E33" w:rsidRPr="00BC6808">
        <w:rPr>
          <w:rFonts w:ascii="Trebuchet MS" w:hAnsi="Trebuchet MS" w:cstheme="minorHAnsi"/>
          <w:b/>
          <w:sz w:val="22"/>
          <w:szCs w:val="22"/>
        </w:rPr>
        <w:t xml:space="preserve">- </w:t>
      </w:r>
      <w:r w:rsidR="009A2E72" w:rsidRPr="00BC6808">
        <w:rPr>
          <w:rFonts w:ascii="Trebuchet MS" w:hAnsi="Trebuchet MS" w:cstheme="minorHAnsi"/>
          <w:bCs/>
          <w:sz w:val="22"/>
          <w:szCs w:val="22"/>
        </w:rPr>
        <w:t>there were</w:t>
      </w:r>
      <w:r w:rsidR="00BB7E33" w:rsidRPr="00BC6808">
        <w:rPr>
          <w:rFonts w:ascii="Trebuchet MS" w:hAnsi="Trebuchet MS" w:cstheme="minorHAnsi"/>
          <w:bCs/>
          <w:sz w:val="22"/>
          <w:szCs w:val="22"/>
        </w:rPr>
        <w:t xml:space="preserve"> </w:t>
      </w:r>
      <w:r w:rsidR="009A2E72" w:rsidRPr="00BC6808">
        <w:rPr>
          <w:rFonts w:ascii="Trebuchet MS" w:hAnsi="Trebuchet MS" w:cstheme="minorHAnsi"/>
          <w:bCs/>
          <w:sz w:val="22"/>
          <w:szCs w:val="22"/>
        </w:rPr>
        <w:t>no matters arising not on the agenda</w:t>
      </w:r>
    </w:p>
    <w:p w14:paraId="3BBB8A11" w14:textId="77777777" w:rsidR="00B25796" w:rsidRPr="00BC6808" w:rsidRDefault="00B25796" w:rsidP="00BC6808">
      <w:pPr>
        <w:spacing w:line="276" w:lineRule="auto"/>
        <w:jc w:val="both"/>
        <w:rPr>
          <w:rFonts w:ascii="Trebuchet MS" w:hAnsi="Trebuchet MS"/>
          <w:bCs/>
          <w:sz w:val="22"/>
          <w:szCs w:val="22"/>
        </w:rPr>
      </w:pPr>
    </w:p>
    <w:p w14:paraId="3C640051" w14:textId="3FBCFFA9" w:rsidR="00AF541A" w:rsidRPr="00BC6808" w:rsidRDefault="00AF541A" w:rsidP="00BC6808">
      <w:pPr>
        <w:pStyle w:val="ListParagraph"/>
        <w:numPr>
          <w:ilvl w:val="0"/>
          <w:numId w:val="33"/>
        </w:numPr>
        <w:spacing w:line="276" w:lineRule="auto"/>
        <w:rPr>
          <w:rFonts w:ascii="Trebuchet MS" w:hAnsi="Trebuchet MS" w:cstheme="minorHAnsi"/>
          <w:b/>
          <w:sz w:val="22"/>
          <w:szCs w:val="22"/>
        </w:rPr>
      </w:pPr>
      <w:r w:rsidRPr="00BC6808">
        <w:rPr>
          <w:rFonts w:ascii="Trebuchet MS" w:hAnsi="Trebuchet MS" w:cstheme="minorHAnsi"/>
          <w:b/>
          <w:sz w:val="22"/>
          <w:szCs w:val="22"/>
        </w:rPr>
        <w:t>Matters arising</w:t>
      </w:r>
      <w:r w:rsidR="00B25796" w:rsidRPr="00BC6808">
        <w:rPr>
          <w:rFonts w:ascii="Trebuchet MS" w:hAnsi="Trebuchet MS" w:cstheme="minorHAnsi"/>
          <w:b/>
          <w:sz w:val="22"/>
          <w:szCs w:val="22"/>
        </w:rPr>
        <w:t>:</w:t>
      </w:r>
    </w:p>
    <w:p w14:paraId="5464ABCA" w14:textId="113ED04E" w:rsidR="00AF541A" w:rsidRPr="00BC6808" w:rsidRDefault="00AF541A" w:rsidP="00BC6808">
      <w:pPr>
        <w:pStyle w:val="ListParagraph"/>
        <w:numPr>
          <w:ilvl w:val="1"/>
          <w:numId w:val="33"/>
        </w:numPr>
        <w:spacing w:line="276" w:lineRule="auto"/>
        <w:ind w:left="426"/>
        <w:jc w:val="both"/>
        <w:rPr>
          <w:rFonts w:ascii="Trebuchet MS" w:hAnsi="Trebuchet MS" w:cstheme="minorHAnsi"/>
          <w:b/>
          <w:sz w:val="22"/>
          <w:szCs w:val="22"/>
        </w:rPr>
      </w:pPr>
      <w:r w:rsidRPr="00BC6808">
        <w:rPr>
          <w:rFonts w:ascii="Trebuchet MS" w:hAnsi="Trebuchet MS" w:cstheme="minorHAnsi"/>
          <w:b/>
          <w:sz w:val="22"/>
          <w:szCs w:val="22"/>
        </w:rPr>
        <w:t>Flooding group update</w:t>
      </w:r>
      <w:r w:rsidR="00AB4A16" w:rsidRPr="00BC6808">
        <w:rPr>
          <w:rFonts w:ascii="Trebuchet MS" w:hAnsi="Trebuchet MS" w:cstheme="minorHAnsi"/>
          <w:b/>
          <w:sz w:val="22"/>
          <w:szCs w:val="22"/>
        </w:rPr>
        <w:t>:</w:t>
      </w:r>
      <w:r w:rsidRPr="00BC6808">
        <w:rPr>
          <w:rFonts w:ascii="Trebuchet MS" w:hAnsi="Trebuchet MS" w:cstheme="minorHAnsi"/>
          <w:b/>
          <w:sz w:val="22"/>
          <w:szCs w:val="22"/>
        </w:rPr>
        <w:t xml:space="preserve"> </w:t>
      </w:r>
      <w:r w:rsidR="00160C6D" w:rsidRPr="00160C6D">
        <w:rPr>
          <w:rFonts w:ascii="Trebuchet MS" w:hAnsi="Trebuchet MS" w:cstheme="minorHAnsi"/>
          <w:bCs/>
          <w:sz w:val="22"/>
          <w:szCs w:val="22"/>
        </w:rPr>
        <w:t>Discussions regarding adopting a</w:t>
      </w:r>
      <w:r w:rsidR="00160C6D">
        <w:rPr>
          <w:rFonts w:ascii="Trebuchet MS" w:hAnsi="Trebuchet MS" w:cstheme="minorHAnsi"/>
          <w:b/>
          <w:sz w:val="22"/>
          <w:szCs w:val="22"/>
        </w:rPr>
        <w:t xml:space="preserve"> </w:t>
      </w:r>
      <w:r w:rsidR="00160C6D">
        <w:rPr>
          <w:rFonts w:ascii="Trebuchet MS" w:hAnsi="Trebuchet MS" w:cstheme="minorHAnsi"/>
          <w:bCs/>
          <w:sz w:val="22"/>
          <w:szCs w:val="22"/>
        </w:rPr>
        <w:t>s</w:t>
      </w:r>
      <w:r w:rsidRPr="00BC6808">
        <w:rPr>
          <w:rFonts w:ascii="Trebuchet MS" w:hAnsi="Trebuchet MS" w:cstheme="minorHAnsi"/>
          <w:bCs/>
          <w:sz w:val="22"/>
          <w:szCs w:val="22"/>
        </w:rPr>
        <w:t>trategy of engaging influencers and then identifying task</w:t>
      </w:r>
      <w:r w:rsidR="00AB4A16" w:rsidRPr="00BC6808">
        <w:rPr>
          <w:rFonts w:ascii="Trebuchet MS" w:hAnsi="Trebuchet MS" w:cstheme="minorHAnsi"/>
          <w:bCs/>
          <w:sz w:val="22"/>
          <w:szCs w:val="22"/>
        </w:rPr>
        <w:t>s</w:t>
      </w:r>
      <w:r w:rsidRPr="00BC6808">
        <w:rPr>
          <w:rFonts w:ascii="Trebuchet MS" w:hAnsi="Trebuchet MS" w:cstheme="minorHAnsi"/>
          <w:bCs/>
          <w:sz w:val="22"/>
          <w:szCs w:val="22"/>
        </w:rPr>
        <w:t xml:space="preserve"> was well received.  SBC Flood team recommended SEPA as well as Eyemouth Search &amp; Rescue be involved in initial meetings.  Pauline Elliot and Chris Skelton</w:t>
      </w:r>
      <w:r w:rsidR="00160C6D">
        <w:rPr>
          <w:rFonts w:ascii="Trebuchet MS" w:hAnsi="Trebuchet MS" w:cstheme="minorHAnsi"/>
          <w:bCs/>
          <w:sz w:val="22"/>
          <w:szCs w:val="22"/>
        </w:rPr>
        <w:t xml:space="preserve"> would attend from Newcastleton </w:t>
      </w:r>
      <w:r w:rsidR="00160C6D" w:rsidRPr="00BC6808">
        <w:rPr>
          <w:rFonts w:ascii="Trebuchet MS" w:hAnsi="Trebuchet MS" w:cstheme="minorHAnsi"/>
          <w:bCs/>
          <w:sz w:val="22"/>
          <w:szCs w:val="22"/>
        </w:rPr>
        <w:t>Resilience group</w:t>
      </w:r>
      <w:r w:rsidR="00B25796" w:rsidRPr="00BC6808">
        <w:rPr>
          <w:rFonts w:ascii="Trebuchet MS" w:hAnsi="Trebuchet MS" w:cstheme="minorHAnsi"/>
          <w:bCs/>
          <w:sz w:val="22"/>
          <w:szCs w:val="22"/>
        </w:rPr>
        <w:t>;</w:t>
      </w:r>
      <w:r w:rsidRPr="00BC6808">
        <w:rPr>
          <w:rFonts w:ascii="Trebuchet MS" w:hAnsi="Trebuchet MS" w:cstheme="minorHAnsi"/>
          <w:bCs/>
          <w:sz w:val="22"/>
          <w:szCs w:val="22"/>
        </w:rPr>
        <w:t xml:space="preserve">  3 members of public </w:t>
      </w:r>
      <w:r w:rsidR="00AB4A16" w:rsidRPr="00BC6808">
        <w:rPr>
          <w:rFonts w:ascii="Trebuchet MS" w:hAnsi="Trebuchet MS" w:cstheme="minorHAnsi"/>
          <w:bCs/>
          <w:sz w:val="22"/>
          <w:szCs w:val="22"/>
        </w:rPr>
        <w:t xml:space="preserve">had </w:t>
      </w:r>
      <w:r w:rsidRPr="00BC6808">
        <w:rPr>
          <w:rFonts w:ascii="Trebuchet MS" w:hAnsi="Trebuchet MS" w:cstheme="minorHAnsi"/>
          <w:bCs/>
          <w:sz w:val="22"/>
          <w:szCs w:val="22"/>
        </w:rPr>
        <w:t>c</w:t>
      </w:r>
      <w:r w:rsidR="00AB4A16" w:rsidRPr="00BC6808">
        <w:rPr>
          <w:rFonts w:ascii="Trebuchet MS" w:hAnsi="Trebuchet MS" w:cstheme="minorHAnsi"/>
          <w:bCs/>
          <w:sz w:val="22"/>
          <w:szCs w:val="22"/>
        </w:rPr>
        <w:t>o</w:t>
      </w:r>
      <w:r w:rsidRPr="00BC6808">
        <w:rPr>
          <w:rFonts w:ascii="Trebuchet MS" w:hAnsi="Trebuchet MS" w:cstheme="minorHAnsi"/>
          <w:bCs/>
          <w:sz w:val="22"/>
          <w:szCs w:val="22"/>
        </w:rPr>
        <w:t>me forward to be involved</w:t>
      </w:r>
      <w:r w:rsidR="00AB4A16" w:rsidRPr="00BC6808">
        <w:rPr>
          <w:rFonts w:ascii="Trebuchet MS" w:hAnsi="Trebuchet MS" w:cstheme="minorHAnsi"/>
          <w:bCs/>
          <w:sz w:val="22"/>
          <w:szCs w:val="22"/>
        </w:rPr>
        <w:t xml:space="preserve"> and would be contacted</w:t>
      </w:r>
      <w:r w:rsidRPr="00BC6808">
        <w:rPr>
          <w:rFonts w:ascii="Trebuchet MS" w:hAnsi="Trebuchet MS" w:cstheme="minorHAnsi"/>
          <w:bCs/>
          <w:sz w:val="22"/>
          <w:szCs w:val="22"/>
        </w:rPr>
        <w:t>. GC, SW, LP</w:t>
      </w:r>
      <w:r w:rsidR="00B25796" w:rsidRPr="00BC6808">
        <w:rPr>
          <w:rFonts w:ascii="Trebuchet MS" w:hAnsi="Trebuchet MS" w:cstheme="minorHAnsi"/>
          <w:bCs/>
          <w:sz w:val="22"/>
          <w:szCs w:val="22"/>
        </w:rPr>
        <w:t>, AT, BE will represent the CC</w:t>
      </w:r>
      <w:r w:rsidR="00AB4A16" w:rsidRPr="00BC6808">
        <w:rPr>
          <w:rFonts w:ascii="Trebuchet MS" w:hAnsi="Trebuchet MS" w:cstheme="minorHAnsi"/>
          <w:bCs/>
          <w:sz w:val="22"/>
          <w:szCs w:val="22"/>
        </w:rPr>
        <w:t xml:space="preserve">. </w:t>
      </w:r>
      <w:r w:rsidR="00B25796" w:rsidRPr="00BC6808">
        <w:rPr>
          <w:rFonts w:ascii="Trebuchet MS" w:hAnsi="Trebuchet MS" w:cstheme="minorHAnsi"/>
          <w:bCs/>
          <w:sz w:val="22"/>
          <w:szCs w:val="22"/>
        </w:rPr>
        <w:t xml:space="preserve">Cllr Watson will encourage members of Hawick flood group to explain their approach and set up.  LP to source contacts and </w:t>
      </w:r>
      <w:r w:rsidR="008B57DC" w:rsidRPr="00BC6808">
        <w:rPr>
          <w:rFonts w:ascii="Trebuchet MS" w:hAnsi="Trebuchet MS" w:cstheme="minorHAnsi"/>
          <w:bCs/>
          <w:sz w:val="22"/>
          <w:szCs w:val="22"/>
        </w:rPr>
        <w:t xml:space="preserve">first </w:t>
      </w:r>
      <w:r w:rsidR="00B25796" w:rsidRPr="00BC6808">
        <w:rPr>
          <w:rFonts w:ascii="Trebuchet MS" w:hAnsi="Trebuchet MS" w:cstheme="minorHAnsi"/>
          <w:bCs/>
          <w:sz w:val="22"/>
          <w:szCs w:val="22"/>
        </w:rPr>
        <w:t>meeting fixed asap</w:t>
      </w:r>
      <w:r w:rsidR="00B25796" w:rsidRPr="00BC6808">
        <w:rPr>
          <w:rFonts w:ascii="Trebuchet MS" w:hAnsi="Trebuchet MS" w:cstheme="minorHAnsi"/>
          <w:b/>
          <w:color w:val="0070C0"/>
          <w:sz w:val="22"/>
          <w:szCs w:val="22"/>
        </w:rPr>
        <w:t>.</w:t>
      </w:r>
    </w:p>
    <w:p w14:paraId="3593C736" w14:textId="77777777" w:rsidR="00B25796" w:rsidRPr="00BC6808" w:rsidRDefault="00B25796" w:rsidP="00BC6808">
      <w:pPr>
        <w:pStyle w:val="ListParagraph"/>
        <w:spacing w:line="276" w:lineRule="auto"/>
        <w:ind w:left="426"/>
        <w:jc w:val="both"/>
        <w:rPr>
          <w:rFonts w:ascii="Trebuchet MS" w:hAnsi="Trebuchet MS" w:cstheme="minorHAnsi"/>
          <w:bCs/>
          <w:sz w:val="22"/>
          <w:szCs w:val="22"/>
        </w:rPr>
      </w:pPr>
    </w:p>
    <w:p w14:paraId="19604380" w14:textId="77777777" w:rsidR="008B57DC" w:rsidRPr="00BC6808" w:rsidRDefault="00AF541A" w:rsidP="00BC6808">
      <w:pPr>
        <w:pStyle w:val="ListParagraph"/>
        <w:numPr>
          <w:ilvl w:val="1"/>
          <w:numId w:val="33"/>
        </w:numPr>
        <w:spacing w:line="276" w:lineRule="auto"/>
        <w:ind w:left="426"/>
        <w:jc w:val="both"/>
        <w:rPr>
          <w:rFonts w:ascii="Trebuchet MS" w:hAnsi="Trebuchet MS" w:cstheme="minorHAnsi"/>
          <w:bCs/>
          <w:sz w:val="22"/>
          <w:szCs w:val="22"/>
        </w:rPr>
      </w:pPr>
      <w:r w:rsidRPr="00BC6808">
        <w:rPr>
          <w:rFonts w:ascii="Trebuchet MS" w:hAnsi="Trebuchet MS" w:cstheme="minorHAnsi"/>
          <w:b/>
          <w:sz w:val="22"/>
          <w:szCs w:val="22"/>
        </w:rPr>
        <w:t>CCTV update</w:t>
      </w:r>
      <w:r w:rsidR="00B25796" w:rsidRPr="00BC6808">
        <w:rPr>
          <w:rFonts w:ascii="Trebuchet MS" w:hAnsi="Trebuchet MS" w:cstheme="minorHAnsi"/>
          <w:bCs/>
          <w:sz w:val="22"/>
          <w:szCs w:val="22"/>
        </w:rPr>
        <w:t xml:space="preserve"> </w:t>
      </w:r>
      <w:r w:rsidRPr="00BC6808">
        <w:rPr>
          <w:rFonts w:ascii="Trebuchet MS" w:hAnsi="Trebuchet MS" w:cstheme="minorHAnsi"/>
          <w:bCs/>
          <w:sz w:val="22"/>
          <w:szCs w:val="22"/>
        </w:rPr>
        <w:t>Confirmation of donations from Business Forum, NDCT, SLF, Resilience Group, NSP, NDCC</w:t>
      </w:r>
      <w:r w:rsidR="00B25796" w:rsidRPr="00BC6808">
        <w:rPr>
          <w:rFonts w:ascii="Trebuchet MS" w:hAnsi="Trebuchet MS" w:cstheme="minorHAnsi"/>
          <w:bCs/>
          <w:sz w:val="22"/>
          <w:szCs w:val="22"/>
        </w:rPr>
        <w:t xml:space="preserve">.  </w:t>
      </w:r>
      <w:r w:rsidR="008B57DC" w:rsidRPr="00BC6808">
        <w:rPr>
          <w:rFonts w:ascii="Trebuchet MS" w:hAnsi="Trebuchet MS" w:cstheme="minorHAnsi"/>
          <w:bCs/>
          <w:sz w:val="22"/>
          <w:szCs w:val="22"/>
        </w:rPr>
        <w:t xml:space="preserve">Huge thank you to all contributors.  </w:t>
      </w:r>
      <w:r w:rsidRPr="00BC6808">
        <w:rPr>
          <w:rFonts w:ascii="Trebuchet MS" w:hAnsi="Trebuchet MS" w:cstheme="minorHAnsi"/>
          <w:bCs/>
          <w:sz w:val="22"/>
          <w:szCs w:val="22"/>
        </w:rPr>
        <w:t xml:space="preserve">Letters of support </w:t>
      </w:r>
      <w:r w:rsidR="008B57DC" w:rsidRPr="00BC6808">
        <w:rPr>
          <w:rFonts w:ascii="Trebuchet MS" w:hAnsi="Trebuchet MS" w:cstheme="minorHAnsi"/>
          <w:bCs/>
          <w:sz w:val="22"/>
          <w:szCs w:val="22"/>
        </w:rPr>
        <w:t xml:space="preserve">received </w:t>
      </w:r>
      <w:r w:rsidRPr="00BC6808">
        <w:rPr>
          <w:rFonts w:ascii="Trebuchet MS" w:hAnsi="Trebuchet MS" w:cstheme="minorHAnsi"/>
          <w:bCs/>
          <w:sz w:val="22"/>
          <w:szCs w:val="22"/>
        </w:rPr>
        <w:t xml:space="preserve">from Poly, </w:t>
      </w:r>
      <w:r w:rsidR="00B25796" w:rsidRPr="00BC6808">
        <w:rPr>
          <w:rFonts w:ascii="Trebuchet MS" w:hAnsi="Trebuchet MS" w:cstheme="minorHAnsi"/>
          <w:bCs/>
          <w:sz w:val="22"/>
          <w:szCs w:val="22"/>
        </w:rPr>
        <w:t>B</w:t>
      </w:r>
      <w:r w:rsidRPr="00BC6808">
        <w:rPr>
          <w:rFonts w:ascii="Trebuchet MS" w:hAnsi="Trebuchet MS" w:cstheme="minorHAnsi"/>
          <w:bCs/>
          <w:sz w:val="22"/>
          <w:szCs w:val="22"/>
        </w:rPr>
        <w:t xml:space="preserve">usiness </w:t>
      </w:r>
      <w:r w:rsidR="00B25796" w:rsidRPr="00BC6808">
        <w:rPr>
          <w:rFonts w:ascii="Trebuchet MS" w:hAnsi="Trebuchet MS" w:cstheme="minorHAnsi"/>
          <w:bCs/>
          <w:sz w:val="22"/>
          <w:szCs w:val="22"/>
        </w:rPr>
        <w:t>F</w:t>
      </w:r>
      <w:r w:rsidRPr="00BC6808">
        <w:rPr>
          <w:rFonts w:ascii="Trebuchet MS" w:hAnsi="Trebuchet MS" w:cstheme="minorHAnsi"/>
          <w:bCs/>
          <w:sz w:val="22"/>
          <w:szCs w:val="22"/>
        </w:rPr>
        <w:t>orum, NSP, Police</w:t>
      </w:r>
      <w:r w:rsidR="008B57DC" w:rsidRPr="00BC6808">
        <w:rPr>
          <w:rFonts w:ascii="Trebuchet MS" w:hAnsi="Trebuchet MS" w:cstheme="minorHAnsi"/>
          <w:bCs/>
          <w:sz w:val="22"/>
          <w:szCs w:val="22"/>
        </w:rPr>
        <w:t xml:space="preserve"> and </w:t>
      </w:r>
      <w:r w:rsidRPr="00BC6808">
        <w:rPr>
          <w:rFonts w:ascii="Trebuchet MS" w:hAnsi="Trebuchet MS" w:cstheme="minorHAnsi"/>
          <w:bCs/>
          <w:sz w:val="22"/>
          <w:szCs w:val="22"/>
        </w:rPr>
        <w:t>SBC Flood team</w:t>
      </w:r>
      <w:r w:rsidR="00B25796" w:rsidRPr="00BC6808">
        <w:rPr>
          <w:rFonts w:ascii="Trebuchet MS" w:hAnsi="Trebuchet MS" w:cstheme="minorHAnsi"/>
          <w:bCs/>
          <w:sz w:val="22"/>
          <w:szCs w:val="22"/>
        </w:rPr>
        <w:t>.  Letter</w:t>
      </w:r>
      <w:r w:rsidR="008B57DC" w:rsidRPr="00BC6808">
        <w:rPr>
          <w:rFonts w:ascii="Trebuchet MS" w:hAnsi="Trebuchet MS" w:cstheme="minorHAnsi"/>
          <w:bCs/>
          <w:sz w:val="22"/>
          <w:szCs w:val="22"/>
        </w:rPr>
        <w:t>s</w:t>
      </w:r>
      <w:r w:rsidR="00B25796" w:rsidRPr="00BC6808">
        <w:rPr>
          <w:rFonts w:ascii="Trebuchet MS" w:hAnsi="Trebuchet MS" w:cstheme="minorHAnsi"/>
          <w:bCs/>
          <w:sz w:val="22"/>
          <w:szCs w:val="22"/>
        </w:rPr>
        <w:t xml:space="preserve"> of permission provided by home and landowners. </w:t>
      </w:r>
    </w:p>
    <w:p w14:paraId="1D0A5454" w14:textId="77777777" w:rsidR="008B57DC" w:rsidRPr="00BC6808" w:rsidRDefault="008B57DC" w:rsidP="00BC6808">
      <w:pPr>
        <w:pStyle w:val="ListParagraph"/>
        <w:spacing w:line="276" w:lineRule="auto"/>
        <w:rPr>
          <w:rFonts w:ascii="Trebuchet MS" w:hAnsi="Trebuchet MS" w:cstheme="minorHAnsi"/>
          <w:sz w:val="22"/>
          <w:szCs w:val="22"/>
        </w:rPr>
      </w:pPr>
    </w:p>
    <w:p w14:paraId="7994A33C" w14:textId="77777777" w:rsidR="00996580" w:rsidRDefault="008B57DC" w:rsidP="00BC6808">
      <w:pPr>
        <w:pStyle w:val="ListParagraph"/>
        <w:spacing w:line="276" w:lineRule="auto"/>
        <w:ind w:left="426"/>
        <w:jc w:val="both"/>
        <w:rPr>
          <w:rFonts w:ascii="Trebuchet MS" w:hAnsi="Trebuchet MS" w:cstheme="minorHAnsi"/>
          <w:sz w:val="22"/>
          <w:szCs w:val="22"/>
        </w:rPr>
      </w:pPr>
      <w:r w:rsidRPr="00BC6808">
        <w:rPr>
          <w:rFonts w:ascii="Trebuchet MS" w:hAnsi="Trebuchet MS" w:cstheme="minorHAnsi"/>
          <w:sz w:val="22"/>
          <w:szCs w:val="22"/>
        </w:rPr>
        <w:t xml:space="preserve">The Town and Country Planning Act Class 72 which deals with CCTV is clear, full planning will be required. </w:t>
      </w:r>
      <w:r w:rsidR="00B25796" w:rsidRPr="00BC6808">
        <w:rPr>
          <w:rFonts w:ascii="Trebuchet MS" w:hAnsi="Trebuchet MS" w:cstheme="minorHAnsi"/>
          <w:sz w:val="22"/>
          <w:szCs w:val="22"/>
        </w:rPr>
        <w:t>F</w:t>
      </w:r>
      <w:r w:rsidR="00AF541A" w:rsidRPr="00BC6808">
        <w:rPr>
          <w:rFonts w:ascii="Trebuchet MS" w:hAnsi="Trebuchet MS" w:cstheme="minorHAnsi"/>
          <w:sz w:val="22"/>
          <w:szCs w:val="22"/>
        </w:rPr>
        <w:t xml:space="preserve">eedback from SBC, </w:t>
      </w:r>
      <w:r w:rsidR="00B25796" w:rsidRPr="00BC6808">
        <w:rPr>
          <w:rFonts w:ascii="Trebuchet MS" w:hAnsi="Trebuchet MS" w:cstheme="minorHAnsi"/>
          <w:sz w:val="22"/>
          <w:szCs w:val="22"/>
        </w:rPr>
        <w:t>on</w:t>
      </w:r>
      <w:r w:rsidR="00AF541A" w:rsidRPr="00BC6808">
        <w:rPr>
          <w:rFonts w:ascii="Trebuchet MS" w:hAnsi="Trebuchet MS" w:cstheme="minorHAnsi"/>
          <w:sz w:val="22"/>
          <w:szCs w:val="22"/>
        </w:rPr>
        <w:t xml:space="preserve"> pre-planning application</w:t>
      </w:r>
      <w:r w:rsidR="00B25796" w:rsidRPr="00BC6808">
        <w:rPr>
          <w:rFonts w:ascii="Trebuchet MS" w:hAnsi="Trebuchet MS" w:cstheme="minorHAnsi"/>
          <w:sz w:val="22"/>
          <w:szCs w:val="22"/>
        </w:rPr>
        <w:t xml:space="preserve"> received</w:t>
      </w:r>
      <w:r w:rsidR="00AF541A" w:rsidRPr="00BC6808">
        <w:rPr>
          <w:rFonts w:ascii="Trebuchet MS" w:hAnsi="Trebuchet MS" w:cstheme="minorHAnsi"/>
          <w:sz w:val="22"/>
          <w:szCs w:val="22"/>
        </w:rPr>
        <w:t>, a written report will follow.  No issues</w:t>
      </w:r>
      <w:r w:rsidR="00B25796" w:rsidRPr="00BC6808">
        <w:rPr>
          <w:rFonts w:ascii="Trebuchet MS" w:hAnsi="Trebuchet MS" w:cstheme="minorHAnsi"/>
          <w:sz w:val="22"/>
          <w:szCs w:val="22"/>
        </w:rPr>
        <w:t xml:space="preserve"> </w:t>
      </w:r>
      <w:r w:rsidR="00AF541A" w:rsidRPr="00BC6808">
        <w:rPr>
          <w:rFonts w:ascii="Trebuchet MS" w:hAnsi="Trebuchet MS" w:cstheme="minorHAnsi"/>
          <w:sz w:val="22"/>
          <w:szCs w:val="22"/>
        </w:rPr>
        <w:t>identified</w:t>
      </w:r>
      <w:r w:rsidR="00996580">
        <w:rPr>
          <w:rFonts w:ascii="Trebuchet MS" w:hAnsi="Trebuchet MS" w:cstheme="minorHAnsi"/>
          <w:sz w:val="22"/>
          <w:szCs w:val="22"/>
        </w:rPr>
        <w:t xml:space="preserve"> the CC </w:t>
      </w:r>
      <w:r w:rsidR="00AF541A" w:rsidRPr="00BC6808">
        <w:rPr>
          <w:rFonts w:ascii="Trebuchet MS" w:hAnsi="Trebuchet MS" w:cstheme="minorHAnsi"/>
          <w:sz w:val="22"/>
          <w:szCs w:val="22"/>
        </w:rPr>
        <w:t xml:space="preserve">can </w:t>
      </w:r>
      <w:r w:rsidR="00B25796" w:rsidRPr="00BC6808">
        <w:rPr>
          <w:rFonts w:ascii="Trebuchet MS" w:hAnsi="Trebuchet MS" w:cstheme="minorHAnsi"/>
          <w:sz w:val="22"/>
          <w:szCs w:val="22"/>
        </w:rPr>
        <w:t xml:space="preserve">now </w:t>
      </w:r>
      <w:r w:rsidR="00AF541A" w:rsidRPr="00BC6808">
        <w:rPr>
          <w:rFonts w:ascii="Trebuchet MS" w:hAnsi="Trebuchet MS" w:cstheme="minorHAnsi"/>
          <w:sz w:val="22"/>
          <w:szCs w:val="22"/>
        </w:rPr>
        <w:t>progress with full submission. Additional advice on what extra info to include will be considered and included in the submission.</w:t>
      </w:r>
      <w:r w:rsidR="00B25796" w:rsidRPr="00BC6808">
        <w:rPr>
          <w:rFonts w:ascii="Trebuchet MS" w:hAnsi="Trebuchet MS" w:cstheme="minorHAnsi"/>
          <w:sz w:val="22"/>
          <w:szCs w:val="22"/>
        </w:rPr>
        <w:t xml:space="preserve"> </w:t>
      </w:r>
      <w:r w:rsidR="00AF541A" w:rsidRPr="00BC6808">
        <w:rPr>
          <w:rFonts w:ascii="Trebuchet MS" w:hAnsi="Trebuchet MS" w:cstheme="minorHAnsi"/>
          <w:sz w:val="22"/>
          <w:szCs w:val="22"/>
        </w:rPr>
        <w:t xml:space="preserve">Full planning submitted </w:t>
      </w:r>
      <w:r w:rsidR="00B25796" w:rsidRPr="00BC6808">
        <w:rPr>
          <w:rFonts w:ascii="Trebuchet MS" w:hAnsi="Trebuchet MS" w:cstheme="minorHAnsi"/>
          <w:sz w:val="22"/>
          <w:szCs w:val="22"/>
        </w:rPr>
        <w:t xml:space="preserve">asap, </w:t>
      </w:r>
      <w:r w:rsidR="00AF541A" w:rsidRPr="00BC6808">
        <w:rPr>
          <w:rFonts w:ascii="Trebuchet MS" w:hAnsi="Trebuchet MS" w:cstheme="minorHAnsi"/>
          <w:sz w:val="22"/>
          <w:szCs w:val="22"/>
        </w:rPr>
        <w:t>cost of</w:t>
      </w:r>
      <w:r w:rsidR="00B25796" w:rsidRPr="00BC6808">
        <w:rPr>
          <w:rFonts w:ascii="Trebuchet MS" w:hAnsi="Trebuchet MS" w:cstheme="minorHAnsi"/>
          <w:sz w:val="22"/>
          <w:szCs w:val="22"/>
        </w:rPr>
        <w:t xml:space="preserve"> </w:t>
      </w:r>
      <w:r w:rsidR="00AF541A" w:rsidRPr="00BC6808">
        <w:rPr>
          <w:rFonts w:ascii="Trebuchet MS" w:hAnsi="Trebuchet MS" w:cstheme="minorHAnsi"/>
          <w:sz w:val="22"/>
          <w:szCs w:val="22"/>
        </w:rPr>
        <w:t>confirmed as £202, SBC extend</w:t>
      </w:r>
      <w:r w:rsidR="00B25796" w:rsidRPr="00BC6808">
        <w:rPr>
          <w:rFonts w:ascii="Trebuchet MS" w:hAnsi="Trebuchet MS" w:cstheme="minorHAnsi"/>
          <w:sz w:val="22"/>
          <w:szCs w:val="22"/>
        </w:rPr>
        <w:t>ing</w:t>
      </w:r>
      <w:r w:rsidR="00AF541A" w:rsidRPr="00BC6808">
        <w:rPr>
          <w:rFonts w:ascii="Trebuchet MS" w:hAnsi="Trebuchet MS" w:cstheme="minorHAnsi"/>
          <w:sz w:val="22"/>
          <w:szCs w:val="22"/>
        </w:rPr>
        <w:t xml:space="preserve"> reduced fees as the application is coming from the community council. </w:t>
      </w:r>
      <w:r w:rsidR="00B25796" w:rsidRPr="00BC6808">
        <w:rPr>
          <w:rFonts w:ascii="Trebuchet MS" w:hAnsi="Trebuchet MS" w:cstheme="minorHAnsi"/>
          <w:sz w:val="22"/>
          <w:szCs w:val="22"/>
        </w:rPr>
        <w:t xml:space="preserve"> </w:t>
      </w:r>
    </w:p>
    <w:p w14:paraId="05336DE4" w14:textId="77777777" w:rsidR="00996580" w:rsidRDefault="00996580" w:rsidP="00BC6808">
      <w:pPr>
        <w:pStyle w:val="ListParagraph"/>
        <w:spacing w:line="276" w:lineRule="auto"/>
        <w:ind w:left="426"/>
        <w:jc w:val="both"/>
        <w:rPr>
          <w:rFonts w:ascii="Trebuchet MS" w:hAnsi="Trebuchet MS" w:cstheme="minorHAnsi"/>
          <w:sz w:val="22"/>
          <w:szCs w:val="22"/>
        </w:rPr>
      </w:pPr>
    </w:p>
    <w:p w14:paraId="20346752" w14:textId="37F84FF2" w:rsidR="00EF1ACB" w:rsidRPr="00996580" w:rsidRDefault="00B25796" w:rsidP="00996580">
      <w:pPr>
        <w:pStyle w:val="ListParagraph"/>
        <w:spacing w:line="276" w:lineRule="auto"/>
        <w:ind w:left="426"/>
        <w:jc w:val="both"/>
        <w:rPr>
          <w:rFonts w:ascii="Trebuchet MS" w:hAnsi="Trebuchet MS" w:cstheme="minorHAnsi"/>
          <w:sz w:val="22"/>
          <w:szCs w:val="22"/>
        </w:rPr>
      </w:pPr>
      <w:r w:rsidRPr="00BC6808">
        <w:rPr>
          <w:rFonts w:ascii="Trebuchet MS" w:hAnsi="Trebuchet MS" w:cstheme="minorHAnsi"/>
          <w:sz w:val="22"/>
          <w:szCs w:val="22"/>
        </w:rPr>
        <w:t>All member</w:t>
      </w:r>
      <w:r w:rsidR="008B57DC" w:rsidRPr="00BC6808">
        <w:rPr>
          <w:rFonts w:ascii="Trebuchet MS" w:hAnsi="Trebuchet MS" w:cstheme="minorHAnsi"/>
          <w:sz w:val="22"/>
          <w:szCs w:val="22"/>
        </w:rPr>
        <w:t>s</w:t>
      </w:r>
      <w:r w:rsidRPr="00BC6808">
        <w:rPr>
          <w:rFonts w:ascii="Trebuchet MS" w:hAnsi="Trebuchet MS" w:cstheme="minorHAnsi"/>
          <w:sz w:val="22"/>
          <w:szCs w:val="22"/>
        </w:rPr>
        <w:t xml:space="preserve"> unanimously agreed to progress, budget also agreed to support the application.</w:t>
      </w:r>
      <w:r w:rsidR="00583DB8" w:rsidRPr="00BC6808">
        <w:rPr>
          <w:rFonts w:ascii="Trebuchet MS" w:hAnsi="Trebuchet MS" w:cstheme="minorHAnsi"/>
          <w:sz w:val="22"/>
          <w:szCs w:val="22"/>
        </w:rPr>
        <w:t xml:space="preserve">  Thanks were passed to Keith Brough who had worked hard to pull the overall plan together with </w:t>
      </w:r>
      <w:r w:rsidR="00583DB8" w:rsidRPr="00BC6808">
        <w:rPr>
          <w:rFonts w:ascii="Trebuchet MS" w:hAnsi="Trebuchet MS" w:cstheme="minorHAnsi"/>
          <w:sz w:val="22"/>
          <w:szCs w:val="22"/>
        </w:rPr>
        <w:lastRenderedPageBreak/>
        <w:t>the experts.</w:t>
      </w:r>
      <w:r w:rsidR="00996580">
        <w:rPr>
          <w:rFonts w:ascii="Trebuchet MS" w:hAnsi="Trebuchet MS" w:cstheme="minorHAnsi"/>
          <w:sz w:val="22"/>
          <w:szCs w:val="22"/>
        </w:rPr>
        <w:t xml:space="preserve"> </w:t>
      </w:r>
      <w:r w:rsidR="00EF1ACB" w:rsidRPr="00996580">
        <w:rPr>
          <w:rFonts w:ascii="Trebuchet MS" w:hAnsi="Trebuchet MS" w:cstheme="minorHAnsi"/>
          <w:sz w:val="22"/>
          <w:szCs w:val="22"/>
        </w:rPr>
        <w:t>The grant application to seek top up funds would now be submitted to the SBC Community Grant Fund for review before the March committee of the Area Partnership.</w:t>
      </w:r>
    </w:p>
    <w:p w14:paraId="00F0A801" w14:textId="77777777" w:rsidR="00AF541A" w:rsidRPr="00BC6808" w:rsidRDefault="00AF541A" w:rsidP="00BC6808">
      <w:pPr>
        <w:spacing w:line="276" w:lineRule="auto"/>
        <w:ind w:left="426"/>
        <w:rPr>
          <w:rFonts w:ascii="Trebuchet MS" w:hAnsi="Trebuchet MS"/>
          <w:sz w:val="22"/>
          <w:szCs w:val="22"/>
        </w:rPr>
      </w:pPr>
    </w:p>
    <w:p w14:paraId="601C144F" w14:textId="77777777" w:rsidR="00D60ADF" w:rsidRDefault="00AF541A" w:rsidP="00BC6808">
      <w:pPr>
        <w:pStyle w:val="ListParagraph"/>
        <w:numPr>
          <w:ilvl w:val="1"/>
          <w:numId w:val="33"/>
        </w:numPr>
        <w:spacing w:line="276" w:lineRule="auto"/>
        <w:ind w:left="426"/>
        <w:jc w:val="both"/>
        <w:rPr>
          <w:rFonts w:ascii="Trebuchet MS" w:hAnsi="Trebuchet MS" w:cstheme="minorHAnsi"/>
          <w:sz w:val="22"/>
          <w:szCs w:val="22"/>
        </w:rPr>
      </w:pPr>
      <w:r w:rsidRPr="00BC6808">
        <w:rPr>
          <w:rFonts w:ascii="Trebuchet MS" w:hAnsi="Trebuchet MS" w:cstheme="minorHAnsi"/>
          <w:b/>
          <w:sz w:val="22"/>
          <w:szCs w:val="22"/>
        </w:rPr>
        <w:t>Buccleuch House upgrade</w:t>
      </w:r>
      <w:r w:rsidRPr="00BC6808">
        <w:rPr>
          <w:rFonts w:ascii="Trebuchet MS" w:hAnsi="Trebuchet MS" w:cstheme="minorHAnsi"/>
          <w:bCs/>
          <w:sz w:val="22"/>
          <w:szCs w:val="22"/>
        </w:rPr>
        <w:t xml:space="preserve">  -</w:t>
      </w:r>
      <w:r w:rsidRPr="00BC6808">
        <w:rPr>
          <w:rFonts w:ascii="Trebuchet MS" w:hAnsi="Trebuchet MS" w:cstheme="minorHAnsi"/>
          <w:bCs/>
          <w:color w:val="0070C0"/>
          <w:sz w:val="22"/>
          <w:szCs w:val="22"/>
        </w:rPr>
        <w:t xml:space="preserve"> </w:t>
      </w:r>
      <w:r w:rsidRPr="00BC6808">
        <w:rPr>
          <w:rFonts w:ascii="Trebuchet MS" w:hAnsi="Trebuchet MS" w:cstheme="minorHAnsi"/>
          <w:sz w:val="22"/>
          <w:szCs w:val="22"/>
        </w:rPr>
        <w:t xml:space="preserve">well underway, Swinton’s have full access to the building and while guidelines allow will keep the site open and working. Phase One roofing work has been impacted by adverse weather but they are making headway. Progress on the interior has begun with the light demolition and investigative works. </w:t>
      </w:r>
      <w:r w:rsidR="008B57DC" w:rsidRPr="00BC6808">
        <w:rPr>
          <w:rFonts w:ascii="Trebuchet MS" w:hAnsi="Trebuchet MS" w:cstheme="minorHAnsi"/>
          <w:sz w:val="22"/>
          <w:szCs w:val="22"/>
        </w:rPr>
        <w:t>G</w:t>
      </w:r>
      <w:r w:rsidRPr="00BC6808">
        <w:rPr>
          <w:rFonts w:ascii="Trebuchet MS" w:hAnsi="Trebuchet MS" w:cstheme="minorHAnsi"/>
          <w:sz w:val="22"/>
          <w:szCs w:val="22"/>
        </w:rPr>
        <w:t xml:space="preserve">roundwork for the retail space in the garden begin this week with foundations dug and footings poured when cold weather eases.  </w:t>
      </w:r>
      <w:r w:rsidR="00B25796" w:rsidRPr="00BC6808">
        <w:rPr>
          <w:rFonts w:ascii="Trebuchet MS" w:hAnsi="Trebuchet MS" w:cstheme="minorHAnsi"/>
          <w:sz w:val="22"/>
          <w:szCs w:val="22"/>
        </w:rPr>
        <w:t xml:space="preserve"> </w:t>
      </w:r>
    </w:p>
    <w:p w14:paraId="3CCC43FE" w14:textId="77777777" w:rsidR="00D60ADF" w:rsidRDefault="00D60ADF" w:rsidP="00D60ADF">
      <w:pPr>
        <w:pStyle w:val="ListParagraph"/>
        <w:spacing w:line="276" w:lineRule="auto"/>
        <w:ind w:left="426"/>
        <w:jc w:val="both"/>
        <w:rPr>
          <w:rFonts w:ascii="Trebuchet MS" w:hAnsi="Trebuchet MS" w:cstheme="minorHAnsi"/>
          <w:sz w:val="22"/>
          <w:szCs w:val="22"/>
        </w:rPr>
      </w:pPr>
    </w:p>
    <w:p w14:paraId="41ECC771" w14:textId="304406F9" w:rsidR="00AF541A" w:rsidRPr="00BC6808" w:rsidRDefault="00AF541A" w:rsidP="00D60ADF">
      <w:pPr>
        <w:pStyle w:val="ListParagraph"/>
        <w:spacing w:line="276" w:lineRule="auto"/>
        <w:ind w:left="426"/>
        <w:jc w:val="both"/>
        <w:rPr>
          <w:rFonts w:ascii="Trebuchet MS" w:hAnsi="Trebuchet MS" w:cstheme="minorHAnsi"/>
          <w:sz w:val="22"/>
          <w:szCs w:val="22"/>
        </w:rPr>
      </w:pPr>
      <w:r w:rsidRPr="00BC6808">
        <w:rPr>
          <w:rFonts w:ascii="Trebuchet MS" w:hAnsi="Trebuchet MS" w:cstheme="minorHAnsi"/>
          <w:sz w:val="22"/>
          <w:szCs w:val="22"/>
        </w:rPr>
        <w:t xml:space="preserve">Residents have approached workers with inquiries regarding recycling materials, there are strict Covid-19 safety policies in place which the site is operating within.  </w:t>
      </w:r>
      <w:r w:rsidRPr="00BC6808">
        <w:rPr>
          <w:rFonts w:ascii="Trebuchet MS" w:hAnsi="Trebuchet MS" w:cstheme="minorHAnsi"/>
          <w:sz w:val="22"/>
          <w:szCs w:val="22"/>
          <w:u w:val="single"/>
        </w:rPr>
        <w:t xml:space="preserve">Please respect the request </w:t>
      </w:r>
      <w:r w:rsidR="008B57DC" w:rsidRPr="00BC6808">
        <w:rPr>
          <w:rFonts w:ascii="Trebuchet MS" w:hAnsi="Trebuchet MS" w:cstheme="minorHAnsi"/>
          <w:sz w:val="22"/>
          <w:szCs w:val="22"/>
          <w:u w:val="single"/>
        </w:rPr>
        <w:t xml:space="preserve"> </w:t>
      </w:r>
      <w:r w:rsidRPr="00BC6808">
        <w:rPr>
          <w:rFonts w:ascii="Trebuchet MS" w:hAnsi="Trebuchet MS" w:cstheme="minorHAnsi"/>
          <w:sz w:val="22"/>
          <w:szCs w:val="22"/>
          <w:u w:val="single"/>
        </w:rPr>
        <w:t xml:space="preserve">not </w:t>
      </w:r>
      <w:r w:rsidR="00584E5B" w:rsidRPr="00BC6808">
        <w:rPr>
          <w:rFonts w:ascii="Trebuchet MS" w:hAnsi="Trebuchet MS" w:cstheme="minorHAnsi"/>
          <w:sz w:val="22"/>
          <w:szCs w:val="22"/>
          <w:u w:val="single"/>
        </w:rPr>
        <w:t xml:space="preserve">to </w:t>
      </w:r>
      <w:r w:rsidRPr="00BC6808">
        <w:rPr>
          <w:rFonts w:ascii="Trebuchet MS" w:hAnsi="Trebuchet MS" w:cstheme="minorHAnsi"/>
          <w:sz w:val="22"/>
          <w:szCs w:val="22"/>
          <w:u w:val="single"/>
        </w:rPr>
        <w:t>engage with staff</w:t>
      </w:r>
      <w:r w:rsidR="00584E5B" w:rsidRPr="00BC6808">
        <w:rPr>
          <w:rFonts w:ascii="Trebuchet MS" w:hAnsi="Trebuchet MS" w:cstheme="minorHAnsi"/>
          <w:sz w:val="22"/>
          <w:szCs w:val="22"/>
          <w:u w:val="single"/>
        </w:rPr>
        <w:t xml:space="preserve"> or enter </w:t>
      </w:r>
      <w:r w:rsidRPr="00BC6808">
        <w:rPr>
          <w:rFonts w:ascii="Trebuchet MS" w:hAnsi="Trebuchet MS" w:cstheme="minorHAnsi"/>
          <w:sz w:val="22"/>
          <w:szCs w:val="22"/>
          <w:u w:val="single"/>
        </w:rPr>
        <w:t>the site</w:t>
      </w:r>
      <w:r w:rsidRPr="00BC6808">
        <w:rPr>
          <w:rFonts w:ascii="Trebuchet MS" w:hAnsi="Trebuchet MS" w:cstheme="minorHAnsi"/>
          <w:sz w:val="22"/>
          <w:szCs w:val="22"/>
        </w:rPr>
        <w:t>.  If anyone has anything specific to ask</w:t>
      </w:r>
      <w:r w:rsidR="008B57DC" w:rsidRPr="00BC6808">
        <w:rPr>
          <w:rFonts w:ascii="Trebuchet MS" w:hAnsi="Trebuchet MS" w:cstheme="minorHAnsi"/>
          <w:sz w:val="22"/>
          <w:szCs w:val="22"/>
        </w:rPr>
        <w:t>,</w:t>
      </w:r>
      <w:r w:rsidRPr="00BC6808">
        <w:rPr>
          <w:rFonts w:ascii="Trebuchet MS" w:hAnsi="Trebuchet MS" w:cstheme="minorHAnsi"/>
          <w:sz w:val="22"/>
          <w:szCs w:val="22"/>
        </w:rPr>
        <w:t xml:space="preserve"> contact Gordie Campbell</w:t>
      </w:r>
      <w:r w:rsidR="008B57DC" w:rsidRPr="00BC6808">
        <w:rPr>
          <w:rFonts w:ascii="Trebuchet MS" w:hAnsi="Trebuchet MS" w:cstheme="minorHAnsi"/>
          <w:sz w:val="22"/>
          <w:szCs w:val="22"/>
        </w:rPr>
        <w:t>, NDCT Development Manager.</w:t>
      </w:r>
      <w:r w:rsidRPr="00BC6808">
        <w:rPr>
          <w:rFonts w:ascii="Trebuchet MS" w:hAnsi="Trebuchet MS" w:cstheme="minorHAnsi"/>
          <w:sz w:val="22"/>
          <w:szCs w:val="22"/>
        </w:rPr>
        <w:t xml:space="preserve"> There are some worthwhile items; staircase, Victorian fire surround and there may be others</w:t>
      </w:r>
      <w:r w:rsidR="008B57DC" w:rsidRPr="00BC6808">
        <w:rPr>
          <w:rFonts w:ascii="Trebuchet MS" w:hAnsi="Trebuchet MS" w:cstheme="minorHAnsi"/>
          <w:sz w:val="22"/>
          <w:szCs w:val="22"/>
        </w:rPr>
        <w:t xml:space="preserve"> for upcycling.</w:t>
      </w:r>
      <w:r w:rsidRPr="00BC6808">
        <w:rPr>
          <w:rFonts w:ascii="Trebuchet MS" w:hAnsi="Trebuchet MS" w:cstheme="minorHAnsi"/>
          <w:sz w:val="22"/>
          <w:szCs w:val="22"/>
        </w:rPr>
        <w:t xml:space="preserve">  These will be put on the website </w:t>
      </w:r>
      <w:r w:rsidR="008B57DC" w:rsidRPr="00BC6808">
        <w:rPr>
          <w:rFonts w:ascii="Trebuchet MS" w:hAnsi="Trebuchet MS" w:cstheme="minorHAnsi"/>
          <w:sz w:val="22"/>
          <w:szCs w:val="22"/>
        </w:rPr>
        <w:t>with</w:t>
      </w:r>
      <w:r w:rsidRPr="00BC6808">
        <w:rPr>
          <w:rFonts w:ascii="Trebuchet MS" w:hAnsi="Trebuchet MS" w:cstheme="minorHAnsi"/>
          <w:sz w:val="22"/>
          <w:szCs w:val="22"/>
        </w:rPr>
        <w:t xml:space="preserve"> donations sought</w:t>
      </w:r>
      <w:r w:rsidR="00584E5B" w:rsidRPr="00BC6808">
        <w:rPr>
          <w:rFonts w:ascii="Trebuchet MS" w:hAnsi="Trebuchet MS" w:cstheme="minorHAnsi"/>
          <w:sz w:val="22"/>
          <w:szCs w:val="22"/>
        </w:rPr>
        <w:t xml:space="preserve">. </w:t>
      </w:r>
      <w:r w:rsidR="008B57DC" w:rsidRPr="00BC6808">
        <w:rPr>
          <w:rFonts w:ascii="Trebuchet MS" w:hAnsi="Trebuchet MS" w:cstheme="minorHAnsi"/>
          <w:sz w:val="22"/>
          <w:szCs w:val="22"/>
        </w:rPr>
        <w:t xml:space="preserve">This will not happen for a few more weeks when all basic interiors are stripped back.  The </w:t>
      </w:r>
      <w:r w:rsidR="008B57DC" w:rsidRPr="00BC6808">
        <w:rPr>
          <w:rFonts w:ascii="Trebuchet MS" w:hAnsi="Trebuchet MS" w:cstheme="minorHAnsi"/>
          <w:sz w:val="22"/>
          <w:szCs w:val="22"/>
          <w:u w:val="single"/>
        </w:rPr>
        <w:t>staircase will not be removed</w:t>
      </w:r>
      <w:r w:rsidR="008B57DC" w:rsidRPr="00BC6808">
        <w:rPr>
          <w:rFonts w:ascii="Trebuchet MS" w:hAnsi="Trebuchet MS" w:cstheme="minorHAnsi"/>
          <w:sz w:val="22"/>
          <w:szCs w:val="22"/>
        </w:rPr>
        <w:t xml:space="preserve"> until the rear extension is built and usable.</w:t>
      </w:r>
    </w:p>
    <w:p w14:paraId="33AC098D" w14:textId="77777777" w:rsidR="00AF541A" w:rsidRPr="00BC6808" w:rsidRDefault="00AF541A" w:rsidP="00BC6808">
      <w:pPr>
        <w:pStyle w:val="ListParagraph"/>
        <w:spacing w:line="276" w:lineRule="auto"/>
        <w:ind w:left="1134"/>
        <w:jc w:val="both"/>
        <w:rPr>
          <w:rFonts w:ascii="Trebuchet MS" w:hAnsi="Trebuchet MS" w:cstheme="minorHAnsi"/>
          <w:bCs/>
          <w:sz w:val="22"/>
          <w:szCs w:val="22"/>
        </w:rPr>
      </w:pPr>
    </w:p>
    <w:p w14:paraId="69F73558" w14:textId="71BC5C9E" w:rsidR="00AF541A" w:rsidRPr="00BC6808" w:rsidRDefault="00AF541A" w:rsidP="00BC6808">
      <w:pPr>
        <w:pStyle w:val="ListParagraph"/>
        <w:numPr>
          <w:ilvl w:val="1"/>
          <w:numId w:val="33"/>
        </w:numPr>
        <w:spacing w:line="276" w:lineRule="auto"/>
        <w:ind w:left="426"/>
        <w:jc w:val="both"/>
        <w:rPr>
          <w:rFonts w:ascii="Trebuchet MS" w:hAnsi="Trebuchet MS" w:cstheme="minorHAnsi"/>
          <w:bCs/>
          <w:sz w:val="22"/>
          <w:szCs w:val="22"/>
        </w:rPr>
      </w:pPr>
      <w:r w:rsidRPr="00BC6808">
        <w:rPr>
          <w:rFonts w:ascii="Trebuchet MS" w:hAnsi="Trebuchet MS" w:cstheme="minorHAnsi"/>
          <w:b/>
          <w:sz w:val="22"/>
          <w:szCs w:val="22"/>
        </w:rPr>
        <w:t>Pathways Olive Place/Houghton Park</w:t>
      </w:r>
      <w:r w:rsidRPr="00BC6808">
        <w:rPr>
          <w:rFonts w:ascii="Trebuchet MS" w:hAnsi="Trebuchet MS" w:cstheme="minorHAnsi"/>
          <w:bCs/>
          <w:i/>
          <w:iCs/>
          <w:sz w:val="22"/>
          <w:szCs w:val="22"/>
        </w:rPr>
        <w:t xml:space="preserve">: </w:t>
      </w:r>
      <w:r w:rsidR="00B25796" w:rsidRPr="00BC6808">
        <w:rPr>
          <w:rFonts w:ascii="Trebuchet MS" w:hAnsi="Trebuchet MS" w:cstheme="minorHAnsi"/>
          <w:bCs/>
          <w:sz w:val="22"/>
          <w:szCs w:val="22"/>
        </w:rPr>
        <w:t>SBC response</w:t>
      </w:r>
      <w:r w:rsidR="00D60ADF">
        <w:rPr>
          <w:rFonts w:ascii="Trebuchet MS" w:hAnsi="Trebuchet MS" w:cstheme="minorHAnsi"/>
          <w:bCs/>
          <w:sz w:val="22"/>
          <w:szCs w:val="22"/>
        </w:rPr>
        <w:t xml:space="preserve"> received;</w:t>
      </w:r>
      <w:r w:rsidR="00B25796" w:rsidRPr="00BC6808">
        <w:rPr>
          <w:rFonts w:ascii="Trebuchet MS" w:hAnsi="Trebuchet MS" w:cstheme="minorHAnsi"/>
          <w:bCs/>
          <w:sz w:val="22"/>
          <w:szCs w:val="22"/>
        </w:rPr>
        <w:t xml:space="preserve"> </w:t>
      </w:r>
      <w:r w:rsidRPr="00BC6808">
        <w:rPr>
          <w:rFonts w:ascii="Trebuchet MS" w:hAnsi="Trebuchet MS" w:cstheme="minorHAnsi"/>
          <w:sz w:val="22"/>
          <w:szCs w:val="22"/>
        </w:rPr>
        <w:t xml:space="preserve">Oliver Place and Houghton Park footways will be reassessed in the coming weeks to determine if their condition has worsened since the last inspection. They will then be considered for inclusion in future planned works programmes along with all other competing priorities. </w:t>
      </w:r>
      <w:r w:rsidR="00B25796" w:rsidRPr="00BC6808">
        <w:rPr>
          <w:rFonts w:ascii="Trebuchet MS" w:hAnsi="Trebuchet MS" w:cstheme="minorHAnsi"/>
          <w:sz w:val="22"/>
          <w:szCs w:val="22"/>
        </w:rPr>
        <w:t>The road at Houghton Park is</w:t>
      </w:r>
      <w:r w:rsidRPr="00BC6808">
        <w:rPr>
          <w:rFonts w:ascii="Trebuchet MS" w:hAnsi="Trebuchet MS" w:cstheme="minorHAnsi"/>
          <w:sz w:val="22"/>
          <w:szCs w:val="22"/>
        </w:rPr>
        <w:t xml:space="preserve"> also on </w:t>
      </w:r>
      <w:r w:rsidR="00D60ADF">
        <w:rPr>
          <w:rFonts w:ascii="Trebuchet MS" w:hAnsi="Trebuchet MS" w:cstheme="minorHAnsi"/>
          <w:sz w:val="22"/>
          <w:szCs w:val="22"/>
        </w:rPr>
        <w:t>the</w:t>
      </w:r>
      <w:r w:rsidRPr="00BC6808">
        <w:rPr>
          <w:rFonts w:ascii="Trebuchet MS" w:hAnsi="Trebuchet MS" w:cstheme="minorHAnsi"/>
          <w:sz w:val="22"/>
          <w:szCs w:val="22"/>
        </w:rPr>
        <w:t xml:space="preserve"> list of schemes to be considered for future planned works. At this time, </w:t>
      </w:r>
      <w:r w:rsidR="00B25796" w:rsidRPr="00BC6808">
        <w:rPr>
          <w:rFonts w:ascii="Trebuchet MS" w:hAnsi="Trebuchet MS" w:cstheme="minorHAnsi"/>
          <w:sz w:val="22"/>
          <w:szCs w:val="22"/>
        </w:rPr>
        <w:t>it</w:t>
      </w:r>
      <w:r w:rsidRPr="00BC6808">
        <w:rPr>
          <w:rFonts w:ascii="Trebuchet MS" w:hAnsi="Trebuchet MS" w:cstheme="minorHAnsi"/>
          <w:sz w:val="22"/>
          <w:szCs w:val="22"/>
        </w:rPr>
        <w:t xml:space="preserve"> cannot </w:t>
      </w:r>
      <w:r w:rsidR="00B25796" w:rsidRPr="00BC6808">
        <w:rPr>
          <w:rFonts w:ascii="Trebuchet MS" w:hAnsi="Trebuchet MS" w:cstheme="minorHAnsi"/>
          <w:sz w:val="22"/>
          <w:szCs w:val="22"/>
        </w:rPr>
        <w:t xml:space="preserve">be </w:t>
      </w:r>
      <w:r w:rsidRPr="00BC6808">
        <w:rPr>
          <w:rFonts w:ascii="Trebuchet MS" w:hAnsi="Trebuchet MS" w:cstheme="minorHAnsi"/>
          <w:sz w:val="22"/>
          <w:szCs w:val="22"/>
        </w:rPr>
        <w:t>confirm</w:t>
      </w:r>
      <w:r w:rsidR="00B25796" w:rsidRPr="00BC6808">
        <w:rPr>
          <w:rFonts w:ascii="Trebuchet MS" w:hAnsi="Trebuchet MS" w:cstheme="minorHAnsi"/>
          <w:sz w:val="22"/>
          <w:szCs w:val="22"/>
        </w:rPr>
        <w:t>ed</w:t>
      </w:r>
      <w:r w:rsidRPr="00BC6808">
        <w:rPr>
          <w:rFonts w:ascii="Trebuchet MS" w:hAnsi="Trebuchet MS" w:cstheme="minorHAnsi"/>
          <w:sz w:val="22"/>
          <w:szCs w:val="22"/>
        </w:rPr>
        <w:t xml:space="preserve"> whether either will be programmed during the forthcoming new financial year.</w:t>
      </w:r>
    </w:p>
    <w:p w14:paraId="4BC669FA" w14:textId="77777777" w:rsidR="00AF541A" w:rsidRPr="00BC6808" w:rsidRDefault="00AF541A" w:rsidP="00BC6808">
      <w:pPr>
        <w:spacing w:line="276" w:lineRule="auto"/>
        <w:jc w:val="both"/>
        <w:rPr>
          <w:rFonts w:ascii="Trebuchet MS" w:hAnsi="Trebuchet MS" w:cstheme="minorHAnsi"/>
          <w:bCs/>
          <w:sz w:val="22"/>
          <w:szCs w:val="22"/>
        </w:rPr>
      </w:pPr>
    </w:p>
    <w:p w14:paraId="21719883" w14:textId="5E27564F" w:rsidR="00B25796" w:rsidRPr="00BC6808" w:rsidRDefault="00AF541A" w:rsidP="00BC6808">
      <w:pPr>
        <w:pStyle w:val="ListParagraph"/>
        <w:numPr>
          <w:ilvl w:val="1"/>
          <w:numId w:val="33"/>
        </w:numPr>
        <w:spacing w:line="276" w:lineRule="auto"/>
        <w:ind w:left="426"/>
        <w:jc w:val="both"/>
        <w:rPr>
          <w:rFonts w:ascii="Trebuchet MS" w:hAnsi="Trebuchet MS" w:cstheme="minorHAnsi"/>
          <w:bCs/>
          <w:sz w:val="22"/>
          <w:szCs w:val="22"/>
        </w:rPr>
      </w:pPr>
      <w:r w:rsidRPr="00BC6808">
        <w:rPr>
          <w:rFonts w:ascii="Trebuchet MS" w:hAnsi="Trebuchet MS" w:cstheme="minorHAnsi"/>
          <w:b/>
          <w:sz w:val="22"/>
          <w:szCs w:val="22"/>
        </w:rPr>
        <w:t>Footbridge Riverside</w:t>
      </w:r>
      <w:r w:rsidRPr="00BC6808">
        <w:rPr>
          <w:rFonts w:ascii="Trebuchet MS" w:hAnsi="Trebuchet MS" w:cstheme="minorHAnsi"/>
          <w:bCs/>
          <w:sz w:val="22"/>
          <w:szCs w:val="22"/>
        </w:rPr>
        <w:t xml:space="preserve"> maintenance update</w:t>
      </w:r>
      <w:r w:rsidR="00B25796" w:rsidRPr="00BC6808">
        <w:rPr>
          <w:rFonts w:ascii="Trebuchet MS" w:hAnsi="Trebuchet MS" w:cstheme="minorHAnsi"/>
          <w:bCs/>
          <w:sz w:val="22"/>
          <w:szCs w:val="22"/>
        </w:rPr>
        <w:t xml:space="preserve"> no further work undertaken.  The CC felt that everything that could be done had been done, residents are reminded to use the handrail provided when crossing. </w:t>
      </w:r>
    </w:p>
    <w:p w14:paraId="1DF4AFD6" w14:textId="77777777" w:rsidR="00B25796" w:rsidRPr="00BC6808" w:rsidRDefault="00B25796" w:rsidP="00BC6808">
      <w:pPr>
        <w:pStyle w:val="ListParagraph"/>
        <w:spacing w:line="276" w:lineRule="auto"/>
        <w:jc w:val="both"/>
        <w:rPr>
          <w:rFonts w:ascii="Trebuchet MS" w:hAnsi="Trebuchet MS" w:cstheme="minorHAnsi"/>
          <w:bCs/>
          <w:sz w:val="22"/>
          <w:szCs w:val="22"/>
        </w:rPr>
      </w:pPr>
    </w:p>
    <w:p w14:paraId="648D5BF4" w14:textId="7315FD51" w:rsidR="00583DB8" w:rsidRPr="00BC6808" w:rsidRDefault="00AF541A" w:rsidP="00BC6808">
      <w:pPr>
        <w:pStyle w:val="ListParagraph"/>
        <w:numPr>
          <w:ilvl w:val="1"/>
          <w:numId w:val="33"/>
        </w:numPr>
        <w:spacing w:line="276" w:lineRule="auto"/>
        <w:ind w:left="426"/>
        <w:jc w:val="both"/>
        <w:rPr>
          <w:rFonts w:ascii="Trebuchet MS" w:hAnsi="Trebuchet MS" w:cstheme="minorHAnsi"/>
          <w:bCs/>
          <w:sz w:val="22"/>
          <w:szCs w:val="22"/>
        </w:rPr>
      </w:pPr>
      <w:r w:rsidRPr="00BC6808">
        <w:rPr>
          <w:rFonts w:ascii="Trebuchet MS" w:hAnsi="Trebuchet MS" w:cstheme="minorHAnsi"/>
          <w:b/>
          <w:sz w:val="22"/>
          <w:szCs w:val="22"/>
        </w:rPr>
        <w:t>Area Partnership update</w:t>
      </w:r>
      <w:r w:rsidRPr="00BC6808">
        <w:rPr>
          <w:rFonts w:ascii="Trebuchet MS" w:hAnsi="Trebuchet MS" w:cstheme="minorHAnsi"/>
          <w:bCs/>
          <w:sz w:val="22"/>
          <w:szCs w:val="22"/>
        </w:rPr>
        <w:t xml:space="preserve"> – minutes circulated.  Very positive meeting with </w:t>
      </w:r>
      <w:r w:rsidR="00584E5B" w:rsidRPr="00BC6808">
        <w:rPr>
          <w:rFonts w:ascii="Trebuchet MS" w:hAnsi="Trebuchet MS" w:cstheme="minorHAnsi"/>
          <w:bCs/>
          <w:sz w:val="22"/>
          <w:szCs w:val="22"/>
        </w:rPr>
        <w:t xml:space="preserve">SBC </w:t>
      </w:r>
      <w:r w:rsidRPr="00BC6808">
        <w:rPr>
          <w:rFonts w:ascii="Trebuchet MS" w:hAnsi="Trebuchet MS" w:cstheme="minorHAnsi"/>
          <w:bCs/>
          <w:sz w:val="22"/>
          <w:szCs w:val="22"/>
        </w:rPr>
        <w:t xml:space="preserve">officers </w:t>
      </w:r>
      <w:r w:rsidR="00584E5B" w:rsidRPr="00BC6808">
        <w:rPr>
          <w:rFonts w:ascii="Trebuchet MS" w:hAnsi="Trebuchet MS" w:cstheme="minorHAnsi"/>
          <w:bCs/>
          <w:sz w:val="22"/>
          <w:szCs w:val="22"/>
        </w:rPr>
        <w:t xml:space="preserve"> to review progress </w:t>
      </w:r>
      <w:r w:rsidRPr="00BC6808">
        <w:rPr>
          <w:rFonts w:ascii="Trebuchet MS" w:hAnsi="Trebuchet MS" w:cstheme="minorHAnsi"/>
          <w:bCs/>
          <w:sz w:val="22"/>
          <w:szCs w:val="22"/>
        </w:rPr>
        <w:t>ref the new way forward</w:t>
      </w:r>
      <w:r w:rsidR="00B25796" w:rsidRPr="00BC6808">
        <w:rPr>
          <w:rFonts w:ascii="Trebuchet MS" w:hAnsi="Trebuchet MS" w:cstheme="minorHAnsi"/>
          <w:bCs/>
          <w:sz w:val="22"/>
          <w:szCs w:val="22"/>
        </w:rPr>
        <w:t xml:space="preserve"> with colleagues from </w:t>
      </w:r>
      <w:proofErr w:type="spellStart"/>
      <w:r w:rsidR="00B25796" w:rsidRPr="00BC6808">
        <w:rPr>
          <w:rFonts w:ascii="Trebuchet MS" w:hAnsi="Trebuchet MS" w:cstheme="minorHAnsi"/>
          <w:bCs/>
          <w:sz w:val="22"/>
          <w:szCs w:val="22"/>
        </w:rPr>
        <w:t>Southdean</w:t>
      </w:r>
      <w:proofErr w:type="spellEnd"/>
      <w:r w:rsidR="00B25796" w:rsidRPr="00BC6808">
        <w:rPr>
          <w:rFonts w:ascii="Trebuchet MS" w:hAnsi="Trebuchet MS" w:cstheme="minorHAnsi"/>
          <w:bCs/>
          <w:sz w:val="22"/>
          <w:szCs w:val="22"/>
        </w:rPr>
        <w:t xml:space="preserve"> and The Bridge. </w:t>
      </w:r>
      <w:r w:rsidRPr="00BC6808">
        <w:rPr>
          <w:rFonts w:ascii="Trebuchet MS" w:hAnsi="Trebuchet MS" w:cstheme="minorHAnsi"/>
          <w:bCs/>
          <w:sz w:val="22"/>
          <w:szCs w:val="22"/>
        </w:rPr>
        <w:t xml:space="preserve"> </w:t>
      </w:r>
      <w:r w:rsidR="00583DB8" w:rsidRPr="00BC6808">
        <w:rPr>
          <w:rFonts w:ascii="Trebuchet MS" w:hAnsi="Trebuchet MS" w:cstheme="minorHAnsi"/>
          <w:bCs/>
          <w:sz w:val="22"/>
          <w:szCs w:val="22"/>
        </w:rPr>
        <w:t>SBC now preparing dr</w:t>
      </w:r>
      <w:r w:rsidRPr="00BC6808">
        <w:rPr>
          <w:rFonts w:ascii="Trebuchet MS" w:hAnsi="Trebuchet MS" w:cstheme="minorHAnsi"/>
          <w:bCs/>
          <w:sz w:val="22"/>
          <w:szCs w:val="22"/>
        </w:rPr>
        <w:t xml:space="preserve">aft papers for </w:t>
      </w:r>
      <w:r w:rsidR="00996580">
        <w:rPr>
          <w:rFonts w:ascii="Trebuchet MS" w:hAnsi="Trebuchet MS" w:cstheme="minorHAnsi"/>
          <w:bCs/>
          <w:sz w:val="22"/>
          <w:szCs w:val="22"/>
        </w:rPr>
        <w:t>full</w:t>
      </w:r>
      <w:r w:rsidR="00583DB8" w:rsidRPr="00BC6808">
        <w:rPr>
          <w:rFonts w:ascii="Trebuchet MS" w:hAnsi="Trebuchet MS" w:cstheme="minorHAnsi"/>
          <w:bCs/>
          <w:sz w:val="22"/>
          <w:szCs w:val="22"/>
        </w:rPr>
        <w:t xml:space="preserve"> </w:t>
      </w:r>
      <w:r w:rsidRPr="00BC6808">
        <w:rPr>
          <w:rFonts w:ascii="Trebuchet MS" w:hAnsi="Trebuchet MS" w:cstheme="minorHAnsi"/>
          <w:bCs/>
          <w:sz w:val="22"/>
          <w:szCs w:val="22"/>
        </w:rPr>
        <w:t>council</w:t>
      </w:r>
      <w:r w:rsidR="00583DB8" w:rsidRPr="00BC6808">
        <w:rPr>
          <w:rFonts w:ascii="Trebuchet MS" w:hAnsi="Trebuchet MS" w:cstheme="minorHAnsi"/>
          <w:bCs/>
          <w:sz w:val="22"/>
          <w:szCs w:val="22"/>
        </w:rPr>
        <w:t xml:space="preserve"> meeting to share with </w:t>
      </w:r>
      <w:r w:rsidR="00584E5B" w:rsidRPr="00BC6808">
        <w:rPr>
          <w:rFonts w:ascii="Trebuchet MS" w:hAnsi="Trebuchet MS" w:cstheme="minorHAnsi"/>
          <w:bCs/>
          <w:sz w:val="22"/>
          <w:szCs w:val="22"/>
        </w:rPr>
        <w:t xml:space="preserve">elected </w:t>
      </w:r>
      <w:r w:rsidR="00583DB8" w:rsidRPr="00BC6808">
        <w:rPr>
          <w:rFonts w:ascii="Trebuchet MS" w:hAnsi="Trebuchet MS" w:cstheme="minorHAnsi"/>
          <w:bCs/>
          <w:sz w:val="22"/>
          <w:szCs w:val="22"/>
        </w:rPr>
        <w:t xml:space="preserve">members </w:t>
      </w:r>
      <w:r w:rsidR="00584E5B" w:rsidRPr="00BC6808">
        <w:rPr>
          <w:rFonts w:ascii="Trebuchet MS" w:hAnsi="Trebuchet MS" w:cstheme="minorHAnsi"/>
          <w:bCs/>
          <w:sz w:val="22"/>
          <w:szCs w:val="22"/>
        </w:rPr>
        <w:t xml:space="preserve">to seek support for the proposed changes.  There would be two papers: </w:t>
      </w:r>
      <w:r w:rsidR="00583DB8" w:rsidRPr="00BC6808">
        <w:rPr>
          <w:rFonts w:ascii="Trebuchet MS" w:hAnsi="Trebuchet MS" w:cstheme="minorHAnsi"/>
          <w:bCs/>
          <w:sz w:val="22"/>
          <w:szCs w:val="22"/>
        </w:rPr>
        <w:t>a)</w:t>
      </w:r>
      <w:r w:rsidRPr="00BC6808">
        <w:rPr>
          <w:rFonts w:ascii="Trebuchet MS" w:hAnsi="Trebuchet MS" w:cstheme="minorHAnsi"/>
          <w:bCs/>
          <w:sz w:val="22"/>
          <w:szCs w:val="22"/>
        </w:rPr>
        <w:t xml:space="preserve"> Community Grant fund, </w:t>
      </w:r>
      <w:r w:rsidR="00583DB8" w:rsidRPr="00BC6808">
        <w:rPr>
          <w:rFonts w:ascii="Trebuchet MS" w:hAnsi="Trebuchet MS" w:cstheme="minorHAnsi"/>
          <w:bCs/>
          <w:sz w:val="22"/>
          <w:szCs w:val="22"/>
        </w:rPr>
        <w:t>b)</w:t>
      </w:r>
      <w:r w:rsidRPr="00BC6808">
        <w:rPr>
          <w:rFonts w:ascii="Trebuchet MS" w:hAnsi="Trebuchet MS" w:cstheme="minorHAnsi"/>
          <w:bCs/>
          <w:sz w:val="22"/>
          <w:szCs w:val="22"/>
        </w:rPr>
        <w:t xml:space="preserve"> Area Partnership format.  </w:t>
      </w:r>
      <w:r w:rsidR="00584E5B" w:rsidRPr="00BC6808">
        <w:rPr>
          <w:rFonts w:ascii="Trebuchet MS" w:hAnsi="Trebuchet MS" w:cstheme="minorHAnsi"/>
          <w:bCs/>
          <w:sz w:val="22"/>
          <w:szCs w:val="22"/>
        </w:rPr>
        <w:t>SBC reported there was m</w:t>
      </w:r>
      <w:r w:rsidRPr="00BC6808">
        <w:rPr>
          <w:rFonts w:ascii="Trebuchet MS" w:hAnsi="Trebuchet MS" w:cstheme="minorHAnsi"/>
          <w:bCs/>
          <w:sz w:val="22"/>
          <w:szCs w:val="22"/>
        </w:rPr>
        <w:t xml:space="preserve">uch in common across the whole region on both </w:t>
      </w:r>
      <w:r w:rsidR="00584E5B" w:rsidRPr="00BC6808">
        <w:rPr>
          <w:rFonts w:ascii="Trebuchet MS" w:hAnsi="Trebuchet MS" w:cstheme="minorHAnsi"/>
          <w:bCs/>
          <w:sz w:val="22"/>
          <w:szCs w:val="22"/>
        </w:rPr>
        <w:t>issues,</w:t>
      </w:r>
      <w:r w:rsidRPr="00BC6808">
        <w:rPr>
          <w:rFonts w:ascii="Trebuchet MS" w:hAnsi="Trebuchet MS" w:cstheme="minorHAnsi"/>
          <w:bCs/>
          <w:sz w:val="22"/>
          <w:szCs w:val="22"/>
        </w:rPr>
        <w:t xml:space="preserve"> but some do not want change.  </w:t>
      </w:r>
      <w:r w:rsidRPr="00BC6808">
        <w:rPr>
          <w:rFonts w:ascii="Trebuchet MS" w:hAnsi="Trebuchet MS" w:cstheme="minorHAnsi"/>
          <w:b/>
          <w:sz w:val="22"/>
          <w:szCs w:val="22"/>
        </w:rPr>
        <w:t>Community Grant fund</w:t>
      </w:r>
      <w:r w:rsidRPr="00BC6808">
        <w:rPr>
          <w:rFonts w:ascii="Trebuchet MS" w:hAnsi="Trebuchet MS" w:cstheme="minorHAnsi"/>
          <w:bCs/>
          <w:sz w:val="22"/>
          <w:szCs w:val="22"/>
        </w:rPr>
        <w:t xml:space="preserve"> – transparency, wider involvement of communities in assessing bids, more flexibility in each area.  Recognition current system not benefiting all as it might</w:t>
      </w:r>
      <w:r w:rsidRPr="00BC6808">
        <w:rPr>
          <w:rFonts w:ascii="Trebuchet MS" w:hAnsi="Trebuchet MS" w:cstheme="minorHAnsi"/>
          <w:b/>
          <w:sz w:val="22"/>
          <w:szCs w:val="22"/>
        </w:rPr>
        <w:t xml:space="preserve">.  </w:t>
      </w:r>
      <w:r w:rsidR="00583DB8" w:rsidRPr="00BC6808">
        <w:rPr>
          <w:rFonts w:ascii="Trebuchet MS" w:hAnsi="Trebuchet MS" w:cstheme="minorHAnsi"/>
          <w:b/>
          <w:sz w:val="22"/>
          <w:szCs w:val="22"/>
        </w:rPr>
        <w:t xml:space="preserve"> </w:t>
      </w:r>
      <w:r w:rsidRPr="00BC6808">
        <w:rPr>
          <w:rFonts w:ascii="Trebuchet MS" w:hAnsi="Trebuchet MS" w:cstheme="minorHAnsi"/>
          <w:b/>
          <w:sz w:val="22"/>
          <w:szCs w:val="22"/>
        </w:rPr>
        <w:t>AP format</w:t>
      </w:r>
      <w:r w:rsidRPr="00BC6808">
        <w:rPr>
          <w:rFonts w:ascii="Trebuchet MS" w:hAnsi="Trebuchet MS" w:cstheme="minorHAnsi"/>
          <w:bCs/>
          <w:sz w:val="22"/>
          <w:szCs w:val="22"/>
        </w:rPr>
        <w:t xml:space="preserve"> – wider agenda items with stronger management and follow up of issues raised.</w:t>
      </w:r>
      <w:r w:rsidR="00583DB8" w:rsidRPr="00BC6808">
        <w:rPr>
          <w:rFonts w:ascii="Trebuchet MS" w:hAnsi="Trebuchet MS" w:cstheme="minorHAnsi"/>
          <w:bCs/>
          <w:sz w:val="22"/>
          <w:szCs w:val="22"/>
        </w:rPr>
        <w:t xml:space="preserve"> </w:t>
      </w:r>
      <w:r w:rsidRPr="00BC6808">
        <w:rPr>
          <w:rFonts w:ascii="Trebuchet MS" w:hAnsi="Trebuchet MS" w:cstheme="minorHAnsi"/>
          <w:bCs/>
          <w:sz w:val="22"/>
          <w:szCs w:val="22"/>
        </w:rPr>
        <w:t>Both require support from SBC to ensure implementation and learnings maximised.</w:t>
      </w:r>
    </w:p>
    <w:p w14:paraId="1E0D865F" w14:textId="77777777" w:rsidR="00583DB8" w:rsidRPr="00BC6808" w:rsidRDefault="00583DB8" w:rsidP="00BC6808">
      <w:pPr>
        <w:pStyle w:val="ListParagraph"/>
        <w:spacing w:line="276" w:lineRule="auto"/>
        <w:jc w:val="both"/>
        <w:rPr>
          <w:rFonts w:ascii="Trebuchet MS" w:hAnsi="Trebuchet MS" w:cstheme="minorHAnsi"/>
          <w:bCs/>
          <w:sz w:val="22"/>
          <w:szCs w:val="22"/>
        </w:rPr>
      </w:pPr>
    </w:p>
    <w:p w14:paraId="6583F0D7" w14:textId="418E91E4" w:rsidR="00AF541A" w:rsidRDefault="00583DB8" w:rsidP="00BC6808">
      <w:pPr>
        <w:pStyle w:val="ListParagraph"/>
        <w:spacing w:line="276" w:lineRule="auto"/>
        <w:ind w:left="426"/>
        <w:jc w:val="both"/>
        <w:rPr>
          <w:rFonts w:ascii="Trebuchet MS" w:hAnsi="Trebuchet MS" w:cstheme="minorHAnsi"/>
          <w:bCs/>
          <w:sz w:val="22"/>
          <w:szCs w:val="22"/>
        </w:rPr>
      </w:pPr>
      <w:r w:rsidRPr="00BC6808">
        <w:rPr>
          <w:rFonts w:ascii="Trebuchet MS" w:hAnsi="Trebuchet MS" w:cstheme="minorHAnsi"/>
          <w:bCs/>
          <w:sz w:val="22"/>
          <w:szCs w:val="22"/>
        </w:rPr>
        <w:t xml:space="preserve">Cllr Paterson was asked to </w:t>
      </w:r>
      <w:r w:rsidR="00B53264">
        <w:rPr>
          <w:rFonts w:ascii="Trebuchet MS" w:hAnsi="Trebuchet MS" w:cstheme="minorHAnsi"/>
          <w:bCs/>
          <w:sz w:val="22"/>
          <w:szCs w:val="22"/>
        </w:rPr>
        <w:t xml:space="preserve">clarify </w:t>
      </w:r>
      <w:r w:rsidRPr="00BC6808">
        <w:rPr>
          <w:rFonts w:ascii="Trebuchet MS" w:hAnsi="Trebuchet MS" w:cstheme="minorHAnsi"/>
          <w:bCs/>
          <w:sz w:val="22"/>
          <w:szCs w:val="22"/>
        </w:rPr>
        <w:t xml:space="preserve">his opposition to the proposal; he had previously </w:t>
      </w:r>
      <w:r w:rsidR="00B53264">
        <w:rPr>
          <w:rFonts w:ascii="Trebuchet MS" w:hAnsi="Trebuchet MS" w:cstheme="minorHAnsi"/>
          <w:bCs/>
          <w:sz w:val="22"/>
          <w:szCs w:val="22"/>
        </w:rPr>
        <w:t xml:space="preserve">shared </w:t>
      </w:r>
      <w:r w:rsidR="00584E5B" w:rsidRPr="00BC6808">
        <w:rPr>
          <w:rFonts w:ascii="Trebuchet MS" w:hAnsi="Trebuchet MS" w:cstheme="minorHAnsi"/>
          <w:bCs/>
          <w:sz w:val="22"/>
          <w:szCs w:val="22"/>
        </w:rPr>
        <w:t xml:space="preserve">his objections </w:t>
      </w:r>
      <w:r w:rsidRPr="00BC6808">
        <w:rPr>
          <w:rFonts w:ascii="Trebuchet MS" w:hAnsi="Trebuchet MS" w:cstheme="minorHAnsi"/>
          <w:bCs/>
          <w:sz w:val="22"/>
          <w:szCs w:val="22"/>
        </w:rPr>
        <w:t>at the AP meeting when the full proposal was presented to all the Teviot &amp; Liddesdale CC’s, voluntary groups, and elected members receiv</w:t>
      </w:r>
      <w:r w:rsidR="00584E5B" w:rsidRPr="00BC6808">
        <w:rPr>
          <w:rFonts w:ascii="Trebuchet MS" w:hAnsi="Trebuchet MS" w:cstheme="minorHAnsi"/>
          <w:bCs/>
          <w:sz w:val="22"/>
          <w:szCs w:val="22"/>
        </w:rPr>
        <w:t>ing</w:t>
      </w:r>
      <w:r w:rsidRPr="00BC6808">
        <w:rPr>
          <w:rFonts w:ascii="Trebuchet MS" w:hAnsi="Trebuchet MS" w:cstheme="minorHAnsi"/>
          <w:bCs/>
          <w:sz w:val="22"/>
          <w:szCs w:val="22"/>
        </w:rPr>
        <w:t xml:space="preserve"> unanimous support.</w:t>
      </w:r>
      <w:r w:rsidR="00B53264">
        <w:rPr>
          <w:rFonts w:ascii="Trebuchet MS" w:hAnsi="Trebuchet MS" w:cstheme="minorHAnsi"/>
          <w:bCs/>
          <w:sz w:val="22"/>
          <w:szCs w:val="22"/>
        </w:rPr>
        <w:t xml:space="preserve"> </w:t>
      </w:r>
      <w:r w:rsidRPr="00BC6808">
        <w:rPr>
          <w:rFonts w:ascii="Trebuchet MS" w:hAnsi="Trebuchet MS" w:cstheme="minorHAnsi"/>
          <w:bCs/>
          <w:sz w:val="22"/>
          <w:szCs w:val="22"/>
        </w:rPr>
        <w:t xml:space="preserve">He </w:t>
      </w:r>
      <w:r w:rsidR="00584E5B" w:rsidRPr="00BC6808">
        <w:rPr>
          <w:rFonts w:ascii="Trebuchet MS" w:hAnsi="Trebuchet MS" w:cstheme="minorHAnsi"/>
          <w:bCs/>
          <w:sz w:val="22"/>
          <w:szCs w:val="22"/>
        </w:rPr>
        <w:t xml:space="preserve">repeated his statement from </w:t>
      </w:r>
      <w:r w:rsidRPr="00BC6808">
        <w:rPr>
          <w:rFonts w:ascii="Trebuchet MS" w:hAnsi="Trebuchet MS" w:cstheme="minorHAnsi"/>
          <w:bCs/>
          <w:sz w:val="22"/>
          <w:szCs w:val="22"/>
        </w:rPr>
        <w:t>that</w:t>
      </w:r>
      <w:r w:rsidR="00584E5B" w:rsidRPr="00BC6808">
        <w:rPr>
          <w:rFonts w:ascii="Trebuchet MS" w:hAnsi="Trebuchet MS" w:cstheme="minorHAnsi"/>
          <w:bCs/>
          <w:sz w:val="22"/>
          <w:szCs w:val="22"/>
        </w:rPr>
        <w:t xml:space="preserve"> meeting</w:t>
      </w:r>
      <w:r w:rsidR="003C0D91" w:rsidRPr="00BC6808">
        <w:rPr>
          <w:rFonts w:ascii="Trebuchet MS" w:hAnsi="Trebuchet MS" w:cstheme="minorHAnsi"/>
          <w:bCs/>
          <w:i/>
          <w:iCs/>
          <w:sz w:val="22"/>
          <w:szCs w:val="22"/>
        </w:rPr>
        <w:t xml:space="preserve">; </w:t>
      </w:r>
      <w:r w:rsidRPr="00BC6808">
        <w:rPr>
          <w:rFonts w:ascii="Trebuchet MS" w:hAnsi="Trebuchet MS" w:cstheme="minorHAnsi"/>
          <w:bCs/>
          <w:i/>
          <w:iCs/>
          <w:sz w:val="22"/>
          <w:szCs w:val="22"/>
        </w:rPr>
        <w:t xml:space="preserve"> very much against it, horrified to think that unelected CC’s could be making decisions about spending Councils money, he would be surprised if the change</w:t>
      </w:r>
      <w:r w:rsidR="003C0D91" w:rsidRPr="00BC6808">
        <w:rPr>
          <w:rFonts w:ascii="Trebuchet MS" w:hAnsi="Trebuchet MS" w:cstheme="minorHAnsi"/>
          <w:bCs/>
          <w:i/>
          <w:iCs/>
          <w:sz w:val="22"/>
          <w:szCs w:val="22"/>
        </w:rPr>
        <w:t>s</w:t>
      </w:r>
      <w:r w:rsidRPr="00BC6808">
        <w:rPr>
          <w:rFonts w:ascii="Trebuchet MS" w:hAnsi="Trebuchet MS" w:cstheme="minorHAnsi"/>
          <w:bCs/>
          <w:i/>
          <w:iCs/>
          <w:sz w:val="22"/>
          <w:szCs w:val="22"/>
        </w:rPr>
        <w:t xml:space="preserve"> </w:t>
      </w:r>
      <w:r w:rsidR="003C0D91" w:rsidRPr="00BC6808">
        <w:rPr>
          <w:rFonts w:ascii="Trebuchet MS" w:hAnsi="Trebuchet MS" w:cstheme="minorHAnsi"/>
          <w:bCs/>
          <w:i/>
          <w:iCs/>
          <w:sz w:val="22"/>
          <w:szCs w:val="22"/>
        </w:rPr>
        <w:t>were</w:t>
      </w:r>
      <w:r w:rsidRPr="00BC6808">
        <w:rPr>
          <w:rFonts w:ascii="Trebuchet MS" w:hAnsi="Trebuchet MS" w:cstheme="minorHAnsi"/>
          <w:bCs/>
          <w:i/>
          <w:iCs/>
          <w:sz w:val="22"/>
          <w:szCs w:val="22"/>
        </w:rPr>
        <w:t xml:space="preserve"> adopted by the council stating current laws would need to be changed for this to be </w:t>
      </w:r>
      <w:r w:rsidR="00D60ADF">
        <w:rPr>
          <w:rFonts w:ascii="Trebuchet MS" w:hAnsi="Trebuchet MS" w:cstheme="minorHAnsi"/>
          <w:bCs/>
          <w:i/>
          <w:iCs/>
          <w:sz w:val="22"/>
          <w:szCs w:val="22"/>
        </w:rPr>
        <w:t>implemented</w:t>
      </w:r>
      <w:r w:rsidRPr="00BC6808">
        <w:rPr>
          <w:rFonts w:ascii="Trebuchet MS" w:hAnsi="Trebuchet MS" w:cstheme="minorHAnsi"/>
          <w:bCs/>
          <w:i/>
          <w:iCs/>
          <w:sz w:val="22"/>
          <w:szCs w:val="22"/>
        </w:rPr>
        <w:t>.</w:t>
      </w:r>
      <w:r w:rsidR="003C0D91" w:rsidRPr="00BC6808">
        <w:rPr>
          <w:rFonts w:ascii="Trebuchet MS" w:hAnsi="Trebuchet MS" w:cstheme="minorHAnsi"/>
          <w:bCs/>
          <w:sz w:val="22"/>
          <w:szCs w:val="22"/>
        </w:rPr>
        <w:t xml:space="preserve"> NDCC expressed disappointment a</w:t>
      </w:r>
      <w:r w:rsidR="00D60ADF">
        <w:rPr>
          <w:rFonts w:ascii="Trebuchet MS" w:hAnsi="Trebuchet MS" w:cstheme="minorHAnsi"/>
          <w:bCs/>
          <w:sz w:val="22"/>
          <w:szCs w:val="22"/>
        </w:rPr>
        <w:t>t</w:t>
      </w:r>
      <w:r w:rsidR="003C0D91" w:rsidRPr="00BC6808">
        <w:rPr>
          <w:rFonts w:ascii="Trebuchet MS" w:hAnsi="Trebuchet MS" w:cstheme="minorHAnsi"/>
          <w:bCs/>
          <w:sz w:val="22"/>
          <w:szCs w:val="22"/>
        </w:rPr>
        <w:t xml:space="preserve"> his view given the unanimous support the new way forward had </w:t>
      </w:r>
      <w:r w:rsidR="00BD410F" w:rsidRPr="00BC6808">
        <w:rPr>
          <w:rFonts w:ascii="Trebuchet MS" w:hAnsi="Trebuchet MS" w:cstheme="minorHAnsi"/>
          <w:bCs/>
          <w:sz w:val="22"/>
          <w:szCs w:val="22"/>
        </w:rPr>
        <w:t>received</w:t>
      </w:r>
      <w:r w:rsidR="003C0D91" w:rsidRPr="00BC6808">
        <w:rPr>
          <w:rFonts w:ascii="Trebuchet MS" w:hAnsi="Trebuchet MS" w:cstheme="minorHAnsi"/>
          <w:bCs/>
          <w:sz w:val="22"/>
          <w:szCs w:val="22"/>
        </w:rPr>
        <w:t>.</w:t>
      </w:r>
    </w:p>
    <w:p w14:paraId="46CAC517" w14:textId="6BF7D70C" w:rsidR="006605E4" w:rsidRDefault="006605E4" w:rsidP="00BC6808">
      <w:pPr>
        <w:pStyle w:val="ListParagraph"/>
        <w:spacing w:line="276" w:lineRule="auto"/>
        <w:ind w:left="426"/>
        <w:jc w:val="both"/>
        <w:rPr>
          <w:rFonts w:ascii="Trebuchet MS" w:hAnsi="Trebuchet MS" w:cstheme="minorHAnsi"/>
          <w:bCs/>
          <w:sz w:val="22"/>
          <w:szCs w:val="22"/>
        </w:rPr>
      </w:pPr>
    </w:p>
    <w:p w14:paraId="1E01E371" w14:textId="1C4E4A05" w:rsidR="006605E4" w:rsidRPr="00BC6808" w:rsidRDefault="006605E4" w:rsidP="00BC6808">
      <w:pPr>
        <w:pStyle w:val="ListParagraph"/>
        <w:spacing w:line="276" w:lineRule="auto"/>
        <w:ind w:left="426"/>
        <w:jc w:val="both"/>
        <w:rPr>
          <w:rFonts w:ascii="Trebuchet MS" w:hAnsi="Trebuchet MS" w:cstheme="minorHAnsi"/>
          <w:bCs/>
          <w:sz w:val="22"/>
          <w:szCs w:val="22"/>
        </w:rPr>
      </w:pPr>
      <w:r>
        <w:rPr>
          <w:rFonts w:ascii="Trebuchet MS" w:hAnsi="Trebuchet MS" w:cstheme="minorHAnsi"/>
          <w:bCs/>
          <w:sz w:val="22"/>
          <w:szCs w:val="22"/>
        </w:rPr>
        <w:lastRenderedPageBreak/>
        <w:t xml:space="preserve">Cllr Paterson reiterated that constituents had complained to him, indicating the proposed approach was inappropriate. BE suggested anyone with issues </w:t>
      </w:r>
      <w:r w:rsidR="00170C1E">
        <w:rPr>
          <w:rFonts w:ascii="Trebuchet MS" w:hAnsi="Trebuchet MS" w:cstheme="minorHAnsi"/>
          <w:bCs/>
          <w:sz w:val="22"/>
          <w:szCs w:val="22"/>
        </w:rPr>
        <w:t>could</w:t>
      </w:r>
      <w:r>
        <w:rPr>
          <w:rFonts w:ascii="Trebuchet MS" w:hAnsi="Trebuchet MS" w:cstheme="minorHAnsi"/>
          <w:bCs/>
          <w:sz w:val="22"/>
          <w:szCs w:val="22"/>
        </w:rPr>
        <w:t xml:space="preserve"> attend the CC to make their views known</w:t>
      </w:r>
      <w:r w:rsidR="00170C1E">
        <w:rPr>
          <w:rFonts w:ascii="Trebuchet MS" w:hAnsi="Trebuchet MS" w:cstheme="minorHAnsi"/>
          <w:bCs/>
          <w:sz w:val="22"/>
          <w:szCs w:val="22"/>
        </w:rPr>
        <w:t>.</w:t>
      </w:r>
    </w:p>
    <w:p w14:paraId="077A25C7" w14:textId="77777777" w:rsidR="00996580" w:rsidRDefault="00996580" w:rsidP="00BC6808">
      <w:pPr>
        <w:pStyle w:val="ListParagraph"/>
        <w:spacing w:line="276" w:lineRule="auto"/>
        <w:ind w:left="426"/>
        <w:jc w:val="both"/>
        <w:rPr>
          <w:rFonts w:ascii="Trebuchet MS" w:hAnsi="Trebuchet MS" w:cstheme="minorHAnsi"/>
          <w:bCs/>
          <w:sz w:val="22"/>
          <w:szCs w:val="22"/>
        </w:rPr>
      </w:pPr>
    </w:p>
    <w:p w14:paraId="09926D2A" w14:textId="2DA3FEFE" w:rsidR="00583DB8" w:rsidRPr="00BC6808" w:rsidRDefault="00583DB8" w:rsidP="00BC6808">
      <w:pPr>
        <w:pStyle w:val="ListParagraph"/>
        <w:spacing w:line="276" w:lineRule="auto"/>
        <w:ind w:left="426"/>
        <w:jc w:val="both"/>
        <w:rPr>
          <w:rFonts w:ascii="Trebuchet MS" w:hAnsi="Trebuchet MS" w:cstheme="minorHAnsi"/>
          <w:bCs/>
          <w:sz w:val="22"/>
          <w:szCs w:val="22"/>
        </w:rPr>
      </w:pPr>
      <w:r w:rsidRPr="00BC6808">
        <w:rPr>
          <w:rFonts w:ascii="Trebuchet MS" w:hAnsi="Trebuchet MS" w:cstheme="minorHAnsi"/>
          <w:bCs/>
          <w:sz w:val="22"/>
          <w:szCs w:val="22"/>
        </w:rPr>
        <w:t xml:space="preserve">Cllr Turnbull </w:t>
      </w:r>
      <w:r w:rsidR="00AB4A16" w:rsidRPr="00BC6808">
        <w:rPr>
          <w:rFonts w:ascii="Trebuchet MS" w:hAnsi="Trebuchet MS" w:cstheme="minorHAnsi"/>
          <w:bCs/>
          <w:sz w:val="22"/>
          <w:szCs w:val="22"/>
        </w:rPr>
        <w:t>reiterated</w:t>
      </w:r>
      <w:r w:rsidRPr="00BC6808">
        <w:rPr>
          <w:rFonts w:ascii="Trebuchet MS" w:hAnsi="Trebuchet MS" w:cstheme="minorHAnsi"/>
          <w:bCs/>
          <w:sz w:val="22"/>
          <w:szCs w:val="22"/>
        </w:rPr>
        <w:t xml:space="preserve"> the proposals were forward thinking and innovative and would engage </w:t>
      </w:r>
      <w:r w:rsidR="00AB4A16" w:rsidRPr="00BC6808">
        <w:rPr>
          <w:rFonts w:ascii="Trebuchet MS" w:hAnsi="Trebuchet MS" w:cstheme="minorHAnsi"/>
          <w:bCs/>
          <w:sz w:val="22"/>
          <w:szCs w:val="22"/>
        </w:rPr>
        <w:t xml:space="preserve">more </w:t>
      </w:r>
      <w:r w:rsidR="00D60ADF">
        <w:rPr>
          <w:rFonts w:ascii="Trebuchet MS" w:hAnsi="Trebuchet MS" w:cstheme="minorHAnsi"/>
          <w:bCs/>
          <w:sz w:val="22"/>
          <w:szCs w:val="22"/>
        </w:rPr>
        <w:t xml:space="preserve">people more </w:t>
      </w:r>
      <w:r w:rsidR="00AB4A16" w:rsidRPr="00BC6808">
        <w:rPr>
          <w:rFonts w:ascii="Trebuchet MS" w:hAnsi="Trebuchet MS" w:cstheme="minorHAnsi"/>
          <w:bCs/>
          <w:sz w:val="22"/>
          <w:szCs w:val="22"/>
        </w:rPr>
        <w:t xml:space="preserve">widely.  Cllr McAteer </w:t>
      </w:r>
      <w:r w:rsidR="003C0D91" w:rsidRPr="00BC6808">
        <w:rPr>
          <w:rFonts w:ascii="Trebuchet MS" w:hAnsi="Trebuchet MS" w:cstheme="minorHAnsi"/>
          <w:bCs/>
          <w:sz w:val="22"/>
          <w:szCs w:val="22"/>
        </w:rPr>
        <w:t>stat</w:t>
      </w:r>
      <w:r w:rsidR="00BD410F" w:rsidRPr="00BC6808">
        <w:rPr>
          <w:rFonts w:ascii="Trebuchet MS" w:hAnsi="Trebuchet MS" w:cstheme="minorHAnsi"/>
          <w:bCs/>
          <w:sz w:val="22"/>
          <w:szCs w:val="22"/>
        </w:rPr>
        <w:t>ed</w:t>
      </w:r>
      <w:r w:rsidR="00AB4A16" w:rsidRPr="00BC6808">
        <w:rPr>
          <w:rFonts w:ascii="Trebuchet MS" w:hAnsi="Trebuchet MS" w:cstheme="minorHAnsi"/>
          <w:bCs/>
          <w:sz w:val="22"/>
          <w:szCs w:val="22"/>
        </w:rPr>
        <w:t xml:space="preserve"> he fully endorsed the proposals</w:t>
      </w:r>
      <w:r w:rsidR="003C0D91" w:rsidRPr="00BC6808">
        <w:rPr>
          <w:rFonts w:ascii="Trebuchet MS" w:hAnsi="Trebuchet MS" w:cstheme="minorHAnsi"/>
          <w:bCs/>
          <w:sz w:val="22"/>
          <w:szCs w:val="22"/>
        </w:rPr>
        <w:t xml:space="preserve"> and had recently</w:t>
      </w:r>
      <w:r w:rsidR="00AB4A16" w:rsidRPr="00BC6808">
        <w:rPr>
          <w:rFonts w:ascii="Trebuchet MS" w:hAnsi="Trebuchet MS" w:cstheme="minorHAnsi"/>
          <w:bCs/>
          <w:sz w:val="22"/>
          <w:szCs w:val="22"/>
        </w:rPr>
        <w:t xml:space="preserve"> receiv</w:t>
      </w:r>
      <w:r w:rsidR="003C0D91" w:rsidRPr="00BC6808">
        <w:rPr>
          <w:rFonts w:ascii="Trebuchet MS" w:hAnsi="Trebuchet MS" w:cstheme="minorHAnsi"/>
          <w:bCs/>
          <w:sz w:val="22"/>
          <w:szCs w:val="22"/>
        </w:rPr>
        <w:t>ed</w:t>
      </w:r>
      <w:r w:rsidR="00AB4A16" w:rsidRPr="00BC6808">
        <w:rPr>
          <w:rFonts w:ascii="Trebuchet MS" w:hAnsi="Trebuchet MS" w:cstheme="minorHAnsi"/>
          <w:bCs/>
          <w:sz w:val="22"/>
          <w:szCs w:val="22"/>
        </w:rPr>
        <w:t xml:space="preserve"> feedback from Cllr Mark Rowley (Elected member Economic Development) who</w:t>
      </w:r>
      <w:r w:rsidR="003C0D91" w:rsidRPr="00BC6808">
        <w:rPr>
          <w:rFonts w:ascii="Trebuchet MS" w:hAnsi="Trebuchet MS" w:cstheme="minorHAnsi"/>
          <w:bCs/>
          <w:sz w:val="22"/>
          <w:szCs w:val="22"/>
        </w:rPr>
        <w:t xml:space="preserve"> </w:t>
      </w:r>
      <w:r w:rsidR="00AB4A16" w:rsidRPr="00BC6808">
        <w:rPr>
          <w:rFonts w:ascii="Trebuchet MS" w:hAnsi="Trebuchet MS" w:cstheme="minorHAnsi"/>
          <w:bCs/>
          <w:sz w:val="22"/>
          <w:szCs w:val="22"/>
        </w:rPr>
        <w:t>commented positively on them when presented at the Berwickshire meeting</w:t>
      </w:r>
      <w:r w:rsidR="00D60ADF">
        <w:rPr>
          <w:rFonts w:ascii="Trebuchet MS" w:hAnsi="Trebuchet MS" w:cstheme="minorHAnsi"/>
          <w:bCs/>
          <w:sz w:val="22"/>
          <w:szCs w:val="22"/>
        </w:rPr>
        <w:t>. Their Area Partnership members would</w:t>
      </w:r>
      <w:r w:rsidR="003C0D91" w:rsidRPr="00BC6808">
        <w:rPr>
          <w:rFonts w:ascii="Trebuchet MS" w:hAnsi="Trebuchet MS" w:cstheme="minorHAnsi"/>
          <w:bCs/>
          <w:sz w:val="22"/>
          <w:szCs w:val="22"/>
        </w:rPr>
        <w:t xml:space="preserve"> </w:t>
      </w:r>
      <w:r w:rsidR="00AB4A16" w:rsidRPr="00BC6808">
        <w:rPr>
          <w:rFonts w:ascii="Trebuchet MS" w:hAnsi="Trebuchet MS" w:cstheme="minorHAnsi"/>
          <w:bCs/>
          <w:sz w:val="22"/>
          <w:szCs w:val="22"/>
        </w:rPr>
        <w:t>us</w:t>
      </w:r>
      <w:r w:rsidR="00D60ADF">
        <w:rPr>
          <w:rFonts w:ascii="Trebuchet MS" w:hAnsi="Trebuchet MS" w:cstheme="minorHAnsi"/>
          <w:bCs/>
          <w:sz w:val="22"/>
          <w:szCs w:val="22"/>
        </w:rPr>
        <w:t>e</w:t>
      </w:r>
      <w:r w:rsidR="00AB4A16" w:rsidRPr="00BC6808">
        <w:rPr>
          <w:rFonts w:ascii="Trebuchet MS" w:hAnsi="Trebuchet MS" w:cstheme="minorHAnsi"/>
          <w:bCs/>
          <w:sz w:val="22"/>
          <w:szCs w:val="22"/>
        </w:rPr>
        <w:t xml:space="preserve"> some of the criteria to create their own unique solution</w:t>
      </w:r>
      <w:r w:rsidR="00D60ADF">
        <w:rPr>
          <w:rFonts w:ascii="Trebuchet MS" w:hAnsi="Trebuchet MS" w:cstheme="minorHAnsi"/>
          <w:bCs/>
          <w:sz w:val="22"/>
          <w:szCs w:val="22"/>
        </w:rPr>
        <w:t>s.</w:t>
      </w:r>
      <w:r w:rsidR="00BD410F" w:rsidRPr="00BC6808">
        <w:rPr>
          <w:rFonts w:ascii="Trebuchet MS" w:hAnsi="Trebuchet MS" w:cstheme="minorHAnsi"/>
          <w:bCs/>
          <w:sz w:val="22"/>
          <w:szCs w:val="22"/>
        </w:rPr>
        <w:t xml:space="preserve"> </w:t>
      </w:r>
      <w:r w:rsidR="00AB4A16" w:rsidRPr="00BC6808">
        <w:rPr>
          <w:rFonts w:ascii="Trebuchet MS" w:hAnsi="Trebuchet MS" w:cstheme="minorHAnsi"/>
          <w:bCs/>
          <w:sz w:val="22"/>
          <w:szCs w:val="22"/>
        </w:rPr>
        <w:t xml:space="preserve"> </w:t>
      </w:r>
      <w:r w:rsidR="00BD410F" w:rsidRPr="00BC6808">
        <w:rPr>
          <w:rFonts w:ascii="Trebuchet MS" w:hAnsi="Trebuchet MS" w:cstheme="minorHAnsi"/>
          <w:bCs/>
          <w:sz w:val="22"/>
          <w:szCs w:val="22"/>
        </w:rPr>
        <w:t>I</w:t>
      </w:r>
      <w:r w:rsidR="00AB4A16" w:rsidRPr="00BC6808">
        <w:rPr>
          <w:rFonts w:ascii="Trebuchet MS" w:hAnsi="Trebuchet MS" w:cstheme="minorHAnsi"/>
          <w:bCs/>
          <w:sz w:val="22"/>
          <w:szCs w:val="22"/>
        </w:rPr>
        <w:t>t was now widely recognised that one size does not fit all and needs varied widely by catchment.</w:t>
      </w:r>
      <w:r w:rsidR="00BD410F" w:rsidRPr="00BC6808">
        <w:rPr>
          <w:rFonts w:ascii="Trebuchet MS" w:hAnsi="Trebuchet MS" w:cstheme="minorHAnsi"/>
          <w:bCs/>
          <w:sz w:val="22"/>
          <w:szCs w:val="22"/>
        </w:rPr>
        <w:t xml:space="preserve"> </w:t>
      </w:r>
      <w:r w:rsidR="00AB4A16" w:rsidRPr="00BC6808">
        <w:rPr>
          <w:rFonts w:ascii="Trebuchet MS" w:hAnsi="Trebuchet MS" w:cstheme="minorHAnsi"/>
          <w:bCs/>
          <w:sz w:val="22"/>
          <w:szCs w:val="22"/>
        </w:rPr>
        <w:t>The matter would be concluded at the full council meeting when it was hoped the ‘new way forward’ would be agreed and that true community empowerment could commence across the wider communities of the Scottish Borders</w:t>
      </w:r>
      <w:r w:rsidR="003C0D91" w:rsidRPr="00BC6808">
        <w:rPr>
          <w:rFonts w:ascii="Trebuchet MS" w:hAnsi="Trebuchet MS" w:cstheme="minorHAnsi"/>
          <w:bCs/>
          <w:sz w:val="22"/>
          <w:szCs w:val="22"/>
        </w:rPr>
        <w:t xml:space="preserve"> for the new financial year.</w:t>
      </w:r>
    </w:p>
    <w:p w14:paraId="11BB46BE" w14:textId="77777777" w:rsidR="00AF541A" w:rsidRPr="00BC6808" w:rsidRDefault="00AF541A" w:rsidP="00BC6808">
      <w:pPr>
        <w:spacing w:line="276" w:lineRule="auto"/>
        <w:jc w:val="both"/>
        <w:rPr>
          <w:rFonts w:ascii="Trebuchet MS" w:hAnsi="Trebuchet MS" w:cstheme="minorHAnsi"/>
          <w:bCs/>
          <w:sz w:val="22"/>
          <w:szCs w:val="22"/>
        </w:rPr>
      </w:pPr>
    </w:p>
    <w:p w14:paraId="5895AA4F" w14:textId="16F55208" w:rsidR="00AF541A" w:rsidRPr="00BC6808" w:rsidRDefault="00AF541A" w:rsidP="00BC6808">
      <w:pPr>
        <w:pStyle w:val="ListParagraph"/>
        <w:numPr>
          <w:ilvl w:val="0"/>
          <w:numId w:val="33"/>
        </w:numPr>
        <w:spacing w:line="276" w:lineRule="auto"/>
        <w:jc w:val="both"/>
        <w:rPr>
          <w:rFonts w:ascii="Trebuchet MS" w:hAnsi="Trebuchet MS" w:cstheme="minorHAnsi"/>
          <w:b/>
          <w:sz w:val="22"/>
          <w:szCs w:val="22"/>
        </w:rPr>
      </w:pPr>
      <w:r w:rsidRPr="00BC6808">
        <w:rPr>
          <w:rFonts w:ascii="Trebuchet MS" w:hAnsi="Trebuchet MS" w:cstheme="minorHAnsi"/>
          <w:b/>
          <w:sz w:val="22"/>
          <w:szCs w:val="22"/>
        </w:rPr>
        <w:t>Public Forum/Community Issues</w:t>
      </w:r>
      <w:r w:rsidR="00BD410F" w:rsidRPr="00BC6808">
        <w:rPr>
          <w:rFonts w:ascii="Trebuchet MS" w:hAnsi="Trebuchet MS" w:cstheme="minorHAnsi"/>
          <w:b/>
          <w:sz w:val="22"/>
          <w:szCs w:val="22"/>
        </w:rPr>
        <w:t>:</w:t>
      </w:r>
    </w:p>
    <w:p w14:paraId="5C58CDFA" w14:textId="77777777" w:rsidR="00BD410F" w:rsidRPr="00BC6808" w:rsidRDefault="00BD410F" w:rsidP="00BC6808">
      <w:pPr>
        <w:pStyle w:val="ListParagraph"/>
        <w:spacing w:line="276" w:lineRule="auto"/>
        <w:ind w:left="360"/>
        <w:jc w:val="both"/>
        <w:rPr>
          <w:rFonts w:ascii="Trebuchet MS" w:hAnsi="Trebuchet MS" w:cstheme="minorHAnsi"/>
          <w:b/>
          <w:sz w:val="22"/>
          <w:szCs w:val="22"/>
        </w:rPr>
      </w:pPr>
    </w:p>
    <w:p w14:paraId="7FE4A24D" w14:textId="55E2DE30" w:rsidR="00AF541A" w:rsidRPr="00BC6808" w:rsidRDefault="00AF541A" w:rsidP="00BC6808">
      <w:pPr>
        <w:pStyle w:val="ListParagraph"/>
        <w:numPr>
          <w:ilvl w:val="1"/>
          <w:numId w:val="33"/>
        </w:numPr>
        <w:spacing w:line="276" w:lineRule="auto"/>
        <w:ind w:left="426"/>
        <w:jc w:val="both"/>
        <w:rPr>
          <w:rFonts w:ascii="Trebuchet MS" w:hAnsi="Trebuchet MS" w:cstheme="minorHAnsi"/>
          <w:b/>
          <w:sz w:val="22"/>
          <w:szCs w:val="22"/>
        </w:rPr>
      </w:pPr>
      <w:r w:rsidRPr="00BC6808">
        <w:rPr>
          <w:rFonts w:ascii="Trebuchet MS" w:hAnsi="Trebuchet MS" w:cstheme="minorHAnsi"/>
          <w:b/>
          <w:sz w:val="22"/>
          <w:szCs w:val="22"/>
        </w:rPr>
        <w:t>Community Voices project – extending Borders Railway to Carlisle</w:t>
      </w:r>
      <w:r w:rsidR="003C0D91" w:rsidRPr="00BC6808">
        <w:rPr>
          <w:rFonts w:ascii="Trebuchet MS" w:hAnsi="Trebuchet MS" w:cstheme="minorHAnsi"/>
          <w:b/>
          <w:sz w:val="22"/>
          <w:szCs w:val="22"/>
        </w:rPr>
        <w:t xml:space="preserve"> project</w:t>
      </w:r>
      <w:r w:rsidR="003C0D91" w:rsidRPr="00BC6808">
        <w:rPr>
          <w:rFonts w:ascii="Trebuchet MS" w:hAnsi="Trebuchet MS" w:cstheme="minorHAnsi"/>
          <w:bCs/>
          <w:sz w:val="22"/>
          <w:szCs w:val="22"/>
        </w:rPr>
        <w:t xml:space="preserve">. </w:t>
      </w:r>
      <w:r w:rsidRPr="00BC6808">
        <w:rPr>
          <w:rFonts w:ascii="Trebuchet MS" w:hAnsi="Trebuchet MS" w:cstheme="minorHAnsi"/>
          <w:bCs/>
          <w:sz w:val="22"/>
          <w:szCs w:val="22"/>
        </w:rPr>
        <w:t>Grant paper</w:t>
      </w:r>
      <w:r w:rsidR="003C0D91" w:rsidRPr="00BC6808">
        <w:rPr>
          <w:rFonts w:ascii="Trebuchet MS" w:hAnsi="Trebuchet MS" w:cstheme="minorHAnsi"/>
          <w:bCs/>
          <w:sz w:val="22"/>
          <w:szCs w:val="22"/>
        </w:rPr>
        <w:t>s</w:t>
      </w:r>
      <w:r w:rsidRPr="00BC6808">
        <w:rPr>
          <w:rFonts w:ascii="Trebuchet MS" w:hAnsi="Trebuchet MS" w:cstheme="minorHAnsi"/>
          <w:bCs/>
          <w:sz w:val="22"/>
          <w:szCs w:val="22"/>
        </w:rPr>
        <w:t xml:space="preserve"> </w:t>
      </w:r>
      <w:r w:rsidR="003C0D91" w:rsidRPr="00BC6808">
        <w:rPr>
          <w:rFonts w:ascii="Trebuchet MS" w:hAnsi="Trebuchet MS" w:cstheme="minorHAnsi"/>
          <w:bCs/>
          <w:sz w:val="22"/>
          <w:szCs w:val="22"/>
        </w:rPr>
        <w:t xml:space="preserve">for all participating CC’s </w:t>
      </w:r>
      <w:r w:rsidRPr="00BC6808">
        <w:rPr>
          <w:rFonts w:ascii="Trebuchet MS" w:hAnsi="Trebuchet MS" w:cstheme="minorHAnsi"/>
          <w:bCs/>
          <w:sz w:val="22"/>
          <w:szCs w:val="22"/>
        </w:rPr>
        <w:t xml:space="preserve">submitted. </w:t>
      </w:r>
      <w:r w:rsidR="003C0D91" w:rsidRPr="00BC6808">
        <w:rPr>
          <w:rFonts w:ascii="Trebuchet MS" w:hAnsi="Trebuchet MS" w:cstheme="minorHAnsi"/>
          <w:bCs/>
          <w:sz w:val="22"/>
          <w:szCs w:val="22"/>
        </w:rPr>
        <w:t xml:space="preserve">First time Area Partnership had worked collaboratively </w:t>
      </w:r>
      <w:r w:rsidR="00D61363" w:rsidRPr="00BC6808">
        <w:rPr>
          <w:rFonts w:ascii="Trebuchet MS" w:hAnsi="Trebuchet MS" w:cstheme="minorHAnsi"/>
          <w:bCs/>
          <w:sz w:val="22"/>
          <w:szCs w:val="22"/>
        </w:rPr>
        <w:t xml:space="preserve">and submitted a joint paper.  </w:t>
      </w:r>
      <w:r w:rsidRPr="00BC6808">
        <w:rPr>
          <w:rFonts w:ascii="Trebuchet MS" w:hAnsi="Trebuchet MS" w:cstheme="minorHAnsi"/>
          <w:bCs/>
          <w:sz w:val="22"/>
          <w:szCs w:val="22"/>
        </w:rPr>
        <w:t>CCs</w:t>
      </w:r>
      <w:r w:rsidR="00D61363" w:rsidRPr="00BC6808">
        <w:rPr>
          <w:rFonts w:ascii="Trebuchet MS" w:hAnsi="Trebuchet MS" w:cstheme="minorHAnsi"/>
          <w:bCs/>
          <w:sz w:val="22"/>
          <w:szCs w:val="22"/>
        </w:rPr>
        <w:t xml:space="preserve"> encouraged</w:t>
      </w:r>
      <w:r w:rsidRPr="00BC6808">
        <w:rPr>
          <w:rFonts w:ascii="Trebuchet MS" w:hAnsi="Trebuchet MS" w:cstheme="minorHAnsi"/>
          <w:bCs/>
          <w:sz w:val="22"/>
          <w:szCs w:val="22"/>
        </w:rPr>
        <w:t xml:space="preserve"> to start process of preparing content; </w:t>
      </w:r>
      <w:r w:rsidR="00D61363" w:rsidRPr="00BC6808">
        <w:rPr>
          <w:rFonts w:ascii="Trebuchet MS" w:hAnsi="Trebuchet MS" w:cstheme="minorHAnsi"/>
          <w:bCs/>
          <w:sz w:val="22"/>
          <w:szCs w:val="22"/>
        </w:rPr>
        <w:t xml:space="preserve">appoint </w:t>
      </w:r>
      <w:r w:rsidRPr="00BC6808">
        <w:rPr>
          <w:rFonts w:ascii="Trebuchet MS" w:hAnsi="Trebuchet MS" w:cstheme="minorHAnsi"/>
          <w:bCs/>
          <w:sz w:val="22"/>
          <w:szCs w:val="22"/>
        </w:rPr>
        <w:t>local rep to work with core team</w:t>
      </w:r>
      <w:r w:rsidR="003C0D91" w:rsidRPr="00BC6808">
        <w:rPr>
          <w:rFonts w:ascii="Trebuchet MS" w:hAnsi="Trebuchet MS" w:cstheme="minorHAnsi"/>
          <w:bCs/>
          <w:sz w:val="22"/>
          <w:szCs w:val="22"/>
        </w:rPr>
        <w:t>.  Confirmation expected in March AP meeting, CC’s encouraged to be ready to react asap once funding agreed.  Spring was seen as key period to reach the influencers and break the current impasse on driving decisions forward.</w:t>
      </w:r>
    </w:p>
    <w:p w14:paraId="2A327FAC" w14:textId="77777777" w:rsidR="00AF541A" w:rsidRPr="00BC6808" w:rsidRDefault="00AF541A" w:rsidP="00BC6808">
      <w:pPr>
        <w:spacing w:line="276" w:lineRule="auto"/>
        <w:ind w:left="426"/>
        <w:jc w:val="both"/>
        <w:rPr>
          <w:rFonts w:ascii="Trebuchet MS" w:hAnsi="Trebuchet MS" w:cstheme="minorHAnsi"/>
          <w:bCs/>
          <w:sz w:val="22"/>
          <w:szCs w:val="22"/>
        </w:rPr>
      </w:pPr>
    </w:p>
    <w:p w14:paraId="370AE587" w14:textId="4B9FC57E" w:rsidR="003C0D91" w:rsidRPr="00BC6808" w:rsidRDefault="00AF541A" w:rsidP="00BC6808">
      <w:pPr>
        <w:pStyle w:val="ListParagraph"/>
        <w:numPr>
          <w:ilvl w:val="1"/>
          <w:numId w:val="33"/>
        </w:numPr>
        <w:spacing w:line="276" w:lineRule="auto"/>
        <w:ind w:left="426"/>
        <w:jc w:val="both"/>
        <w:rPr>
          <w:rFonts w:ascii="Trebuchet MS" w:hAnsi="Trebuchet MS" w:cstheme="minorHAnsi"/>
          <w:bCs/>
          <w:sz w:val="22"/>
          <w:szCs w:val="22"/>
        </w:rPr>
      </w:pPr>
      <w:r w:rsidRPr="00BC6808">
        <w:rPr>
          <w:rFonts w:ascii="Trebuchet MS" w:hAnsi="Trebuchet MS" w:cstheme="minorHAnsi"/>
          <w:b/>
          <w:sz w:val="22"/>
          <w:szCs w:val="22"/>
        </w:rPr>
        <w:t xml:space="preserve">Eildon/SBHA Housing </w:t>
      </w:r>
      <w:r w:rsidR="003C0D91" w:rsidRPr="00BC6808">
        <w:rPr>
          <w:rFonts w:ascii="Trebuchet MS" w:hAnsi="Trebuchet MS" w:cstheme="minorHAnsi"/>
          <w:bCs/>
          <w:sz w:val="22"/>
          <w:szCs w:val="22"/>
        </w:rPr>
        <w:t>Positive meeting with Eildon in January, follow up Feb 13</w:t>
      </w:r>
      <w:r w:rsidR="003C0D91" w:rsidRPr="00BC6808">
        <w:rPr>
          <w:rFonts w:ascii="Trebuchet MS" w:hAnsi="Trebuchet MS" w:cstheme="minorHAnsi"/>
          <w:bCs/>
          <w:sz w:val="22"/>
          <w:szCs w:val="22"/>
          <w:vertAlign w:val="superscript"/>
        </w:rPr>
        <w:t>th</w:t>
      </w:r>
      <w:r w:rsidR="003C0D91" w:rsidRPr="00BC6808">
        <w:rPr>
          <w:rFonts w:ascii="Trebuchet MS" w:hAnsi="Trebuchet MS" w:cstheme="minorHAnsi"/>
          <w:bCs/>
          <w:sz w:val="22"/>
          <w:szCs w:val="22"/>
        </w:rPr>
        <w:t>.  Marketing initiatives agreed</w:t>
      </w:r>
      <w:r w:rsidR="00D61363" w:rsidRPr="00BC6808">
        <w:rPr>
          <w:rFonts w:ascii="Trebuchet MS" w:hAnsi="Trebuchet MS" w:cstheme="minorHAnsi"/>
          <w:bCs/>
          <w:sz w:val="22"/>
          <w:szCs w:val="22"/>
        </w:rPr>
        <w:t xml:space="preserve">, </w:t>
      </w:r>
      <w:r w:rsidR="003C0D91" w:rsidRPr="00BC6808">
        <w:rPr>
          <w:rFonts w:ascii="Trebuchet MS" w:hAnsi="Trebuchet MS" w:cstheme="minorHAnsi"/>
          <w:bCs/>
          <w:sz w:val="22"/>
          <w:szCs w:val="22"/>
        </w:rPr>
        <w:t xml:space="preserve">being </w:t>
      </w:r>
      <w:r w:rsidR="00D61363" w:rsidRPr="00BC6808">
        <w:rPr>
          <w:rFonts w:ascii="Trebuchet MS" w:hAnsi="Trebuchet MS" w:cstheme="minorHAnsi"/>
          <w:bCs/>
          <w:sz w:val="22"/>
          <w:szCs w:val="22"/>
        </w:rPr>
        <w:t>prepared,</w:t>
      </w:r>
      <w:r w:rsidR="003C0D91" w:rsidRPr="00BC6808">
        <w:rPr>
          <w:rFonts w:ascii="Trebuchet MS" w:hAnsi="Trebuchet MS" w:cstheme="minorHAnsi"/>
          <w:bCs/>
          <w:sz w:val="22"/>
          <w:szCs w:val="22"/>
        </w:rPr>
        <w:t xml:space="preserve"> and used to promote locally first. New local assessment priorities be</w:t>
      </w:r>
      <w:r w:rsidR="00D61363" w:rsidRPr="00BC6808">
        <w:rPr>
          <w:rFonts w:ascii="Trebuchet MS" w:hAnsi="Trebuchet MS" w:cstheme="minorHAnsi"/>
          <w:bCs/>
          <w:sz w:val="22"/>
          <w:szCs w:val="22"/>
        </w:rPr>
        <w:t xml:space="preserve">ing </w:t>
      </w:r>
      <w:r w:rsidR="003C0D91" w:rsidRPr="00BC6808">
        <w:rPr>
          <w:rFonts w:ascii="Trebuchet MS" w:hAnsi="Trebuchet MS" w:cstheme="minorHAnsi"/>
          <w:bCs/>
          <w:sz w:val="22"/>
          <w:szCs w:val="22"/>
        </w:rPr>
        <w:t xml:space="preserve">created to </w:t>
      </w:r>
      <w:r w:rsidR="00D61363" w:rsidRPr="00BC6808">
        <w:rPr>
          <w:rFonts w:ascii="Trebuchet MS" w:hAnsi="Trebuchet MS" w:cstheme="minorHAnsi"/>
          <w:bCs/>
          <w:sz w:val="22"/>
          <w:szCs w:val="22"/>
        </w:rPr>
        <w:t>allow</w:t>
      </w:r>
      <w:r w:rsidR="003C0D91" w:rsidRPr="00BC6808">
        <w:rPr>
          <w:rFonts w:ascii="Trebuchet MS" w:hAnsi="Trebuchet MS" w:cstheme="minorHAnsi"/>
          <w:bCs/>
          <w:sz w:val="22"/>
          <w:szCs w:val="22"/>
        </w:rPr>
        <w:t xml:space="preserve"> our young people to apply to the 2 bed properties encourag</w:t>
      </w:r>
      <w:r w:rsidR="00BD410F" w:rsidRPr="00BC6808">
        <w:rPr>
          <w:rFonts w:ascii="Trebuchet MS" w:hAnsi="Trebuchet MS" w:cstheme="minorHAnsi"/>
          <w:bCs/>
          <w:sz w:val="22"/>
          <w:szCs w:val="22"/>
        </w:rPr>
        <w:t>ing</w:t>
      </w:r>
      <w:r w:rsidR="003C0D91" w:rsidRPr="00BC6808">
        <w:rPr>
          <w:rFonts w:ascii="Trebuchet MS" w:hAnsi="Trebuchet MS" w:cstheme="minorHAnsi"/>
          <w:bCs/>
          <w:sz w:val="22"/>
          <w:szCs w:val="22"/>
        </w:rPr>
        <w:t xml:space="preserve"> them to stay and live in the village.  All felt this was a</w:t>
      </w:r>
      <w:r w:rsidR="00BD410F" w:rsidRPr="00BC6808">
        <w:rPr>
          <w:rFonts w:ascii="Trebuchet MS" w:hAnsi="Trebuchet MS" w:cstheme="minorHAnsi"/>
          <w:bCs/>
          <w:sz w:val="22"/>
          <w:szCs w:val="22"/>
        </w:rPr>
        <w:t xml:space="preserve">n </w:t>
      </w:r>
      <w:r w:rsidR="003C0D91" w:rsidRPr="00BC6808">
        <w:rPr>
          <w:rFonts w:ascii="Trebuchet MS" w:hAnsi="Trebuchet MS" w:cstheme="minorHAnsi"/>
          <w:bCs/>
          <w:sz w:val="22"/>
          <w:szCs w:val="22"/>
        </w:rPr>
        <w:t xml:space="preserve">encouraging start and once the work was active the process would </w:t>
      </w:r>
      <w:r w:rsidR="00D61363" w:rsidRPr="00BC6808">
        <w:rPr>
          <w:rFonts w:ascii="Trebuchet MS" w:hAnsi="Trebuchet MS" w:cstheme="minorHAnsi"/>
          <w:bCs/>
          <w:sz w:val="22"/>
          <w:szCs w:val="22"/>
        </w:rPr>
        <w:t>begin</w:t>
      </w:r>
      <w:r w:rsidR="003C0D91" w:rsidRPr="00BC6808">
        <w:rPr>
          <w:rFonts w:ascii="Trebuchet MS" w:hAnsi="Trebuchet MS" w:cstheme="minorHAnsi"/>
          <w:bCs/>
          <w:sz w:val="22"/>
          <w:szCs w:val="22"/>
        </w:rPr>
        <w:t xml:space="preserve"> with SBHA</w:t>
      </w:r>
      <w:r w:rsidR="00D61363" w:rsidRPr="00BC6808">
        <w:rPr>
          <w:rFonts w:ascii="Trebuchet MS" w:hAnsi="Trebuchet MS" w:cstheme="minorHAnsi"/>
          <w:bCs/>
          <w:sz w:val="22"/>
          <w:szCs w:val="22"/>
        </w:rPr>
        <w:t>,</w:t>
      </w:r>
      <w:r w:rsidR="003C0D91" w:rsidRPr="00BC6808">
        <w:rPr>
          <w:rFonts w:ascii="Trebuchet MS" w:hAnsi="Trebuchet MS" w:cstheme="minorHAnsi"/>
          <w:bCs/>
          <w:sz w:val="22"/>
          <w:szCs w:val="22"/>
        </w:rPr>
        <w:t xml:space="preserve"> where much work was also needed</w:t>
      </w:r>
      <w:r w:rsidR="00D61363" w:rsidRPr="00BC6808">
        <w:rPr>
          <w:rFonts w:ascii="Trebuchet MS" w:hAnsi="Trebuchet MS" w:cstheme="minorHAnsi"/>
          <w:bCs/>
          <w:sz w:val="22"/>
          <w:szCs w:val="22"/>
        </w:rPr>
        <w:t xml:space="preserve"> </w:t>
      </w:r>
      <w:r w:rsidR="003C0D91" w:rsidRPr="00BC6808">
        <w:rPr>
          <w:rFonts w:ascii="Trebuchet MS" w:hAnsi="Trebuchet MS" w:cstheme="minorHAnsi"/>
          <w:bCs/>
          <w:sz w:val="22"/>
          <w:szCs w:val="22"/>
        </w:rPr>
        <w:t>t</w:t>
      </w:r>
      <w:r w:rsidR="00D61363" w:rsidRPr="00BC6808">
        <w:rPr>
          <w:rFonts w:ascii="Trebuchet MS" w:hAnsi="Trebuchet MS" w:cstheme="minorHAnsi"/>
          <w:bCs/>
          <w:sz w:val="22"/>
          <w:szCs w:val="22"/>
        </w:rPr>
        <w:t>o</w:t>
      </w:r>
      <w:r w:rsidR="003C0D91" w:rsidRPr="00BC6808">
        <w:rPr>
          <w:rFonts w:ascii="Trebuchet MS" w:hAnsi="Trebuchet MS" w:cstheme="minorHAnsi"/>
          <w:bCs/>
          <w:sz w:val="22"/>
          <w:szCs w:val="22"/>
        </w:rPr>
        <w:t xml:space="preserve"> change their approach to </w:t>
      </w:r>
      <w:r w:rsidR="00D61363" w:rsidRPr="00BC6808">
        <w:rPr>
          <w:rFonts w:ascii="Trebuchet MS" w:hAnsi="Trebuchet MS" w:cstheme="minorHAnsi"/>
          <w:bCs/>
          <w:sz w:val="22"/>
          <w:szCs w:val="22"/>
        </w:rPr>
        <w:t xml:space="preserve">prioritise </w:t>
      </w:r>
      <w:r w:rsidR="003C0D91" w:rsidRPr="00BC6808">
        <w:rPr>
          <w:rFonts w:ascii="Trebuchet MS" w:hAnsi="Trebuchet MS" w:cstheme="minorHAnsi"/>
          <w:bCs/>
          <w:sz w:val="22"/>
          <w:szCs w:val="22"/>
        </w:rPr>
        <w:t>local needs within the social housing sector.</w:t>
      </w:r>
    </w:p>
    <w:p w14:paraId="6F145959" w14:textId="77777777" w:rsidR="00D61363" w:rsidRPr="00BC6808" w:rsidRDefault="00D61363" w:rsidP="00BC6808">
      <w:pPr>
        <w:pStyle w:val="ListParagraph"/>
        <w:spacing w:line="276" w:lineRule="auto"/>
        <w:rPr>
          <w:rFonts w:ascii="Trebuchet MS" w:hAnsi="Trebuchet MS" w:cstheme="minorHAnsi"/>
          <w:bCs/>
          <w:sz w:val="22"/>
          <w:szCs w:val="22"/>
        </w:rPr>
      </w:pPr>
    </w:p>
    <w:p w14:paraId="78894561" w14:textId="49E1BB54" w:rsidR="00D61363" w:rsidRPr="00BC6808" w:rsidRDefault="00AF541A" w:rsidP="00BC6808">
      <w:pPr>
        <w:pStyle w:val="ListParagraph"/>
        <w:numPr>
          <w:ilvl w:val="1"/>
          <w:numId w:val="33"/>
        </w:numPr>
        <w:spacing w:line="276" w:lineRule="auto"/>
        <w:ind w:left="426"/>
        <w:jc w:val="both"/>
        <w:rPr>
          <w:rFonts w:ascii="Trebuchet MS" w:hAnsi="Trebuchet MS" w:cstheme="minorHAnsi"/>
          <w:bCs/>
          <w:sz w:val="22"/>
          <w:szCs w:val="22"/>
        </w:rPr>
      </w:pPr>
      <w:r w:rsidRPr="00BC6808">
        <w:rPr>
          <w:rFonts w:ascii="Trebuchet MS" w:hAnsi="Trebuchet MS" w:cstheme="minorHAnsi"/>
          <w:b/>
          <w:sz w:val="22"/>
          <w:szCs w:val="22"/>
        </w:rPr>
        <w:t>Lynx update</w:t>
      </w:r>
      <w:r w:rsidR="00D61363" w:rsidRPr="00BC6808">
        <w:rPr>
          <w:rFonts w:ascii="Trebuchet MS" w:hAnsi="Trebuchet MS" w:cstheme="minorHAnsi"/>
          <w:bCs/>
          <w:sz w:val="22"/>
          <w:szCs w:val="22"/>
        </w:rPr>
        <w:t xml:space="preserve"> Proposal to release 3 Lynx </w:t>
      </w:r>
      <w:r w:rsidR="00BD410F" w:rsidRPr="00BC6808">
        <w:rPr>
          <w:rFonts w:ascii="Trebuchet MS" w:hAnsi="Trebuchet MS" w:cstheme="minorHAnsi"/>
          <w:bCs/>
          <w:sz w:val="22"/>
          <w:szCs w:val="22"/>
        </w:rPr>
        <w:t xml:space="preserve">over 5 years was in consultation </w:t>
      </w:r>
      <w:r w:rsidR="00D61363" w:rsidRPr="00BC6808">
        <w:rPr>
          <w:rFonts w:ascii="Trebuchet MS" w:hAnsi="Trebuchet MS" w:cstheme="minorHAnsi"/>
          <w:bCs/>
          <w:sz w:val="22"/>
          <w:szCs w:val="22"/>
        </w:rPr>
        <w:t xml:space="preserve">within the wider catchment of the Northumberland Great Park/Kielder Forest area.  This had </w:t>
      </w:r>
      <w:r w:rsidR="00BD410F" w:rsidRPr="00BC6808">
        <w:rPr>
          <w:rFonts w:ascii="Trebuchet MS" w:hAnsi="Trebuchet MS" w:cstheme="minorHAnsi"/>
          <w:bCs/>
          <w:sz w:val="22"/>
          <w:szCs w:val="22"/>
        </w:rPr>
        <w:t xml:space="preserve">previously </w:t>
      </w:r>
      <w:r w:rsidR="00D61363" w:rsidRPr="00BC6808">
        <w:rPr>
          <w:rFonts w:ascii="Trebuchet MS" w:hAnsi="Trebuchet MS" w:cstheme="minorHAnsi"/>
          <w:bCs/>
          <w:sz w:val="22"/>
          <w:szCs w:val="22"/>
        </w:rPr>
        <w:t xml:space="preserve">been kicked into touch by SBC, the UK Gov and Scot Gov with licenses refused </w:t>
      </w:r>
      <w:r w:rsidR="00BD410F" w:rsidRPr="00BC6808">
        <w:rPr>
          <w:rFonts w:ascii="Trebuchet MS" w:hAnsi="Trebuchet MS" w:cstheme="minorHAnsi"/>
          <w:bCs/>
          <w:sz w:val="22"/>
          <w:szCs w:val="22"/>
        </w:rPr>
        <w:t>in 2017</w:t>
      </w:r>
      <w:r w:rsidR="00D61363" w:rsidRPr="00BC6808">
        <w:rPr>
          <w:rFonts w:ascii="Trebuchet MS" w:hAnsi="Trebuchet MS" w:cstheme="minorHAnsi"/>
          <w:bCs/>
          <w:sz w:val="22"/>
          <w:szCs w:val="22"/>
        </w:rPr>
        <w:t xml:space="preserve"> and it was hoped that this position would remain.   Cllr McAteer would follow through with SBC, BE to forward pervious info.</w:t>
      </w:r>
    </w:p>
    <w:p w14:paraId="4537975E" w14:textId="77777777" w:rsidR="00D61363" w:rsidRPr="00BC6808" w:rsidRDefault="00D61363" w:rsidP="00BC6808">
      <w:pPr>
        <w:pStyle w:val="ListParagraph"/>
        <w:spacing w:line="276" w:lineRule="auto"/>
        <w:jc w:val="both"/>
        <w:rPr>
          <w:rFonts w:ascii="Trebuchet MS" w:hAnsi="Trebuchet MS" w:cstheme="minorHAnsi"/>
          <w:b/>
          <w:sz w:val="22"/>
          <w:szCs w:val="22"/>
        </w:rPr>
      </w:pPr>
    </w:p>
    <w:p w14:paraId="57B2AA6E" w14:textId="6EC94468" w:rsidR="00AF541A" w:rsidRPr="00BC6808" w:rsidRDefault="00AF541A" w:rsidP="00BC6808">
      <w:pPr>
        <w:pStyle w:val="ListParagraph"/>
        <w:numPr>
          <w:ilvl w:val="1"/>
          <w:numId w:val="33"/>
        </w:numPr>
        <w:spacing w:line="276" w:lineRule="auto"/>
        <w:ind w:left="426"/>
        <w:jc w:val="both"/>
        <w:rPr>
          <w:rFonts w:ascii="Trebuchet MS" w:hAnsi="Trebuchet MS" w:cstheme="minorHAnsi"/>
          <w:bCs/>
          <w:sz w:val="22"/>
          <w:szCs w:val="22"/>
        </w:rPr>
      </w:pPr>
      <w:r w:rsidRPr="00BC6808">
        <w:rPr>
          <w:rFonts w:ascii="Trebuchet MS" w:hAnsi="Trebuchet MS" w:cstheme="minorHAnsi"/>
          <w:b/>
          <w:sz w:val="22"/>
          <w:szCs w:val="22"/>
        </w:rPr>
        <w:t>Police Report</w:t>
      </w:r>
      <w:r w:rsidR="00D61363" w:rsidRPr="00BC6808">
        <w:rPr>
          <w:rFonts w:ascii="Trebuchet MS" w:hAnsi="Trebuchet MS" w:cstheme="minorHAnsi"/>
          <w:b/>
          <w:sz w:val="22"/>
          <w:szCs w:val="22"/>
        </w:rPr>
        <w:t xml:space="preserve"> </w:t>
      </w:r>
      <w:r w:rsidR="00D61363" w:rsidRPr="00BC6808">
        <w:rPr>
          <w:rFonts w:ascii="Trebuchet MS" w:hAnsi="Trebuchet MS" w:cstheme="minorHAnsi"/>
          <w:bCs/>
          <w:sz w:val="22"/>
          <w:szCs w:val="22"/>
        </w:rPr>
        <w:t>Newcastleton CCTV</w:t>
      </w:r>
      <w:r w:rsidRPr="00BC6808">
        <w:rPr>
          <w:rFonts w:ascii="Trebuchet MS" w:hAnsi="Trebuchet MS" w:cstheme="minorHAnsi"/>
          <w:bCs/>
          <w:sz w:val="22"/>
          <w:szCs w:val="22"/>
        </w:rPr>
        <w:t xml:space="preserve"> g</w:t>
      </w:r>
      <w:r w:rsidR="00D61363" w:rsidRPr="00BC6808">
        <w:rPr>
          <w:rFonts w:ascii="Trebuchet MS" w:hAnsi="Trebuchet MS" w:cstheme="minorHAnsi"/>
          <w:bCs/>
          <w:sz w:val="22"/>
          <w:szCs w:val="22"/>
        </w:rPr>
        <w:t>o</w:t>
      </w:r>
      <w:r w:rsidRPr="00BC6808">
        <w:rPr>
          <w:rFonts w:ascii="Trebuchet MS" w:hAnsi="Trebuchet MS" w:cstheme="minorHAnsi"/>
          <w:bCs/>
          <w:sz w:val="22"/>
          <w:szCs w:val="22"/>
        </w:rPr>
        <w:t>t a mention</w:t>
      </w:r>
      <w:r w:rsidR="00D61363" w:rsidRPr="00BC6808">
        <w:rPr>
          <w:rFonts w:ascii="Trebuchet MS" w:hAnsi="Trebuchet MS" w:cstheme="minorHAnsi"/>
          <w:bCs/>
          <w:sz w:val="22"/>
          <w:szCs w:val="22"/>
        </w:rPr>
        <w:t xml:space="preserve"> ref the boy racer incident.  L</w:t>
      </w:r>
      <w:r w:rsidRPr="00BC6808">
        <w:rPr>
          <w:rFonts w:ascii="Trebuchet MS" w:hAnsi="Trebuchet MS" w:cstheme="minorHAnsi"/>
          <w:bCs/>
          <w:sz w:val="22"/>
          <w:szCs w:val="22"/>
        </w:rPr>
        <w:t xml:space="preserve">ink </w:t>
      </w:r>
      <w:r w:rsidR="00D61363" w:rsidRPr="00BC6808">
        <w:rPr>
          <w:rFonts w:ascii="Trebuchet MS" w:hAnsi="Trebuchet MS" w:cstheme="minorHAnsi"/>
          <w:bCs/>
          <w:sz w:val="22"/>
          <w:szCs w:val="22"/>
        </w:rPr>
        <w:t>for</w:t>
      </w:r>
      <w:r w:rsidRPr="00BC6808">
        <w:rPr>
          <w:rFonts w:ascii="Trebuchet MS" w:hAnsi="Trebuchet MS" w:cstheme="minorHAnsi"/>
          <w:bCs/>
          <w:sz w:val="22"/>
          <w:szCs w:val="22"/>
        </w:rPr>
        <w:t xml:space="preserve"> report</w:t>
      </w:r>
      <w:r w:rsidR="00D61363" w:rsidRPr="00BC6808">
        <w:rPr>
          <w:rFonts w:ascii="Trebuchet MS" w:hAnsi="Trebuchet MS" w:cstheme="minorHAnsi"/>
          <w:bCs/>
          <w:sz w:val="22"/>
          <w:szCs w:val="22"/>
        </w:rPr>
        <w:t xml:space="preserve">ing </w:t>
      </w:r>
      <w:r w:rsidRPr="00BC6808">
        <w:rPr>
          <w:rFonts w:ascii="Trebuchet MS" w:hAnsi="Trebuchet MS" w:cstheme="minorHAnsi"/>
          <w:bCs/>
          <w:sz w:val="22"/>
          <w:szCs w:val="22"/>
        </w:rPr>
        <w:t>Covid restrictions</w:t>
      </w:r>
      <w:r w:rsidR="00D61363" w:rsidRPr="00BC6808">
        <w:rPr>
          <w:rFonts w:ascii="Trebuchet MS" w:hAnsi="Trebuchet MS" w:cstheme="minorHAnsi"/>
          <w:bCs/>
          <w:sz w:val="22"/>
          <w:szCs w:val="22"/>
        </w:rPr>
        <w:t xml:space="preserve"> breaches now provided </w:t>
      </w:r>
      <w:hyperlink r:id="rId5" w:history="1">
        <w:r w:rsidR="00D61363" w:rsidRPr="00BC6808">
          <w:rPr>
            <w:rStyle w:val="Hyperlink"/>
            <w:rFonts w:ascii="Trebuchet MS" w:hAnsi="Trebuchet MS" w:cstheme="minorHAnsi"/>
            <w:sz w:val="22"/>
            <w:szCs w:val="22"/>
          </w:rPr>
          <w:t>https://www.scotland.police.uk/secureforms/covid19/</w:t>
        </w:r>
      </w:hyperlink>
      <w:r w:rsidR="00251C14" w:rsidRPr="00BC6808">
        <w:rPr>
          <w:rFonts w:ascii="Trebuchet MS" w:hAnsi="Trebuchet MS" w:cstheme="minorHAnsi"/>
          <w:sz w:val="22"/>
          <w:szCs w:val="22"/>
        </w:rPr>
        <w:t xml:space="preserve">  </w:t>
      </w:r>
    </w:p>
    <w:p w14:paraId="7C413039" w14:textId="77777777" w:rsidR="00AF541A" w:rsidRPr="00BC6808" w:rsidRDefault="00AF541A" w:rsidP="00BC6808">
      <w:pPr>
        <w:spacing w:line="276" w:lineRule="auto"/>
        <w:ind w:left="720"/>
        <w:jc w:val="both"/>
        <w:rPr>
          <w:rFonts w:ascii="Trebuchet MS" w:hAnsi="Trebuchet MS" w:cstheme="minorHAnsi"/>
          <w:b/>
          <w:sz w:val="22"/>
          <w:szCs w:val="22"/>
        </w:rPr>
      </w:pPr>
    </w:p>
    <w:p w14:paraId="2981DE58" w14:textId="01BA6702" w:rsidR="00170C1E" w:rsidRPr="00996580" w:rsidRDefault="00AF541A" w:rsidP="00996580">
      <w:pPr>
        <w:pStyle w:val="ListParagraph"/>
        <w:numPr>
          <w:ilvl w:val="0"/>
          <w:numId w:val="33"/>
        </w:numPr>
        <w:spacing w:line="276" w:lineRule="auto"/>
        <w:jc w:val="both"/>
        <w:rPr>
          <w:rFonts w:ascii="Trebuchet MS" w:hAnsi="Trebuchet MS" w:cstheme="minorHAnsi"/>
          <w:b/>
          <w:sz w:val="22"/>
          <w:szCs w:val="22"/>
        </w:rPr>
      </w:pPr>
      <w:r w:rsidRPr="00BC6808">
        <w:rPr>
          <w:rFonts w:ascii="Trebuchet MS" w:hAnsi="Trebuchet MS" w:cstheme="minorHAnsi"/>
          <w:b/>
          <w:sz w:val="22"/>
          <w:szCs w:val="22"/>
        </w:rPr>
        <w:t xml:space="preserve">Planning </w:t>
      </w:r>
      <w:r w:rsidRPr="00D60ADF">
        <w:rPr>
          <w:rFonts w:ascii="Trebuchet MS" w:eastAsiaTheme="minorHAnsi" w:hAnsi="Trebuchet MS" w:cstheme="minorHAnsi"/>
          <w:sz w:val="22"/>
          <w:szCs w:val="22"/>
        </w:rPr>
        <w:t>Removal of Condition 1 of Local Review decision 18/00023/RREF (18/00686/FUL) pertaining to glamping units and ground works hereby permitted shall be removed and the sites restored to their former condition within 3 years of commencement of development of the first site @ Border Glamping Flatt Farm</w:t>
      </w:r>
      <w:r w:rsidR="00BD410F" w:rsidRPr="00D60ADF">
        <w:rPr>
          <w:rFonts w:ascii="Trebuchet MS" w:eastAsiaTheme="minorHAnsi" w:hAnsi="Trebuchet MS" w:cstheme="minorHAnsi"/>
          <w:sz w:val="22"/>
          <w:szCs w:val="22"/>
        </w:rPr>
        <w:t xml:space="preserve">. </w:t>
      </w:r>
      <w:r w:rsidR="00BD410F" w:rsidRPr="00D60ADF">
        <w:rPr>
          <w:rFonts w:ascii="Trebuchet MS" w:eastAsiaTheme="minorHAnsi" w:hAnsi="Trebuchet MS" w:cstheme="minorHAnsi"/>
          <w:b/>
          <w:bCs/>
          <w:sz w:val="22"/>
          <w:szCs w:val="22"/>
        </w:rPr>
        <w:t>No comment</w:t>
      </w:r>
      <w:r w:rsidR="00D60ADF">
        <w:rPr>
          <w:rFonts w:ascii="Trebuchet MS" w:eastAsiaTheme="minorHAnsi" w:hAnsi="Trebuchet MS" w:cstheme="minorHAnsi"/>
          <w:sz w:val="22"/>
          <w:szCs w:val="22"/>
        </w:rPr>
        <w:t xml:space="preserve">. </w:t>
      </w:r>
      <w:r w:rsidRPr="00D60ADF">
        <w:rPr>
          <w:rFonts w:ascii="Trebuchet MS" w:eastAsiaTheme="minorHAnsi" w:hAnsi="Trebuchet MS" w:cstheme="minorHAnsi"/>
          <w:sz w:val="22"/>
          <w:szCs w:val="22"/>
        </w:rPr>
        <w:t>Replacement windows to front elevation 6 North Hermitage Street Newcastleton 21/00121/FUL</w:t>
      </w:r>
      <w:r w:rsidR="00BD410F" w:rsidRPr="00D60ADF">
        <w:rPr>
          <w:rFonts w:ascii="Trebuchet MS" w:eastAsiaTheme="minorHAnsi" w:hAnsi="Trebuchet MS" w:cstheme="minorHAnsi"/>
          <w:sz w:val="22"/>
          <w:szCs w:val="22"/>
        </w:rPr>
        <w:t xml:space="preserve"> </w:t>
      </w:r>
      <w:r w:rsidR="00BD410F" w:rsidRPr="00D60ADF">
        <w:rPr>
          <w:rFonts w:ascii="Trebuchet MS" w:eastAsiaTheme="minorHAnsi" w:hAnsi="Trebuchet MS" w:cstheme="minorHAnsi"/>
          <w:b/>
          <w:bCs/>
          <w:sz w:val="22"/>
          <w:szCs w:val="22"/>
        </w:rPr>
        <w:t>No comment</w:t>
      </w:r>
      <w:r w:rsidR="00D60ADF">
        <w:rPr>
          <w:rFonts w:ascii="Trebuchet MS" w:eastAsiaTheme="minorHAnsi" w:hAnsi="Trebuchet MS" w:cstheme="minorHAnsi"/>
          <w:b/>
          <w:bCs/>
          <w:sz w:val="22"/>
          <w:szCs w:val="22"/>
        </w:rPr>
        <w:t>.</w:t>
      </w:r>
    </w:p>
    <w:p w14:paraId="694A9B96" w14:textId="77777777" w:rsidR="00170C1E" w:rsidRPr="00BC6808" w:rsidRDefault="00170C1E" w:rsidP="00BC6808">
      <w:pPr>
        <w:autoSpaceDE w:val="0"/>
        <w:autoSpaceDN w:val="0"/>
        <w:adjustRightInd w:val="0"/>
        <w:spacing w:line="276" w:lineRule="auto"/>
        <w:ind w:left="720"/>
        <w:jc w:val="both"/>
        <w:rPr>
          <w:rFonts w:ascii="Trebuchet MS" w:eastAsiaTheme="minorHAnsi" w:hAnsi="Trebuchet MS" w:cstheme="minorHAnsi"/>
          <w:sz w:val="22"/>
          <w:szCs w:val="22"/>
        </w:rPr>
      </w:pPr>
    </w:p>
    <w:p w14:paraId="103112E2" w14:textId="03E71F8A" w:rsidR="00D60ADF" w:rsidRPr="00D60ADF" w:rsidRDefault="00AF541A" w:rsidP="00D60ADF">
      <w:pPr>
        <w:pStyle w:val="ListParagraph"/>
        <w:numPr>
          <w:ilvl w:val="0"/>
          <w:numId w:val="33"/>
        </w:numPr>
        <w:spacing w:line="276" w:lineRule="auto"/>
        <w:jc w:val="both"/>
        <w:rPr>
          <w:rFonts w:ascii="Trebuchet MS" w:hAnsi="Trebuchet MS" w:cstheme="minorHAnsi"/>
          <w:bCs/>
          <w:sz w:val="22"/>
          <w:szCs w:val="22"/>
        </w:rPr>
      </w:pPr>
      <w:r w:rsidRPr="00BC6808">
        <w:rPr>
          <w:rFonts w:ascii="Trebuchet MS" w:hAnsi="Trebuchet MS" w:cstheme="minorHAnsi"/>
          <w:b/>
          <w:sz w:val="22"/>
          <w:szCs w:val="22"/>
        </w:rPr>
        <w:t>Community issues</w:t>
      </w:r>
      <w:r w:rsidR="00D60ADF">
        <w:rPr>
          <w:rFonts w:ascii="Trebuchet MS" w:hAnsi="Trebuchet MS" w:cstheme="minorHAnsi"/>
          <w:b/>
          <w:sz w:val="22"/>
          <w:szCs w:val="22"/>
        </w:rPr>
        <w:t>:</w:t>
      </w:r>
    </w:p>
    <w:p w14:paraId="45AE2DDC" w14:textId="77777777" w:rsidR="00D60ADF" w:rsidRPr="00D60ADF" w:rsidRDefault="00D60ADF" w:rsidP="00D60ADF">
      <w:pPr>
        <w:pStyle w:val="ListParagraph"/>
        <w:rPr>
          <w:rFonts w:ascii="Trebuchet MS" w:hAnsi="Trebuchet MS" w:cstheme="minorHAnsi"/>
          <w:b/>
          <w:sz w:val="22"/>
          <w:szCs w:val="22"/>
        </w:rPr>
      </w:pPr>
    </w:p>
    <w:p w14:paraId="2992CF10" w14:textId="344DC975" w:rsidR="00AF541A" w:rsidRPr="00D60ADF" w:rsidRDefault="00251C14" w:rsidP="00D60ADF">
      <w:pPr>
        <w:pStyle w:val="ListParagraph"/>
        <w:spacing w:line="276" w:lineRule="auto"/>
        <w:ind w:left="360"/>
        <w:jc w:val="both"/>
        <w:rPr>
          <w:rFonts w:ascii="Trebuchet MS" w:hAnsi="Trebuchet MS" w:cstheme="minorHAnsi"/>
          <w:bCs/>
          <w:sz w:val="22"/>
          <w:szCs w:val="22"/>
        </w:rPr>
      </w:pPr>
      <w:r w:rsidRPr="00D60ADF">
        <w:rPr>
          <w:rFonts w:ascii="Trebuchet MS" w:hAnsi="Trebuchet MS" w:cstheme="minorHAnsi"/>
          <w:b/>
          <w:sz w:val="22"/>
          <w:szCs w:val="22"/>
        </w:rPr>
        <w:t xml:space="preserve">Newcastleton Primary </w:t>
      </w:r>
      <w:r w:rsidR="00AF541A" w:rsidRPr="00D60ADF">
        <w:rPr>
          <w:rFonts w:ascii="Trebuchet MS" w:hAnsi="Trebuchet MS" w:cstheme="minorHAnsi"/>
          <w:b/>
          <w:sz w:val="22"/>
          <w:szCs w:val="22"/>
        </w:rPr>
        <w:t>School</w:t>
      </w:r>
      <w:r w:rsidRPr="00D60ADF">
        <w:rPr>
          <w:rFonts w:ascii="Trebuchet MS" w:hAnsi="Trebuchet MS" w:cstheme="minorHAnsi"/>
          <w:b/>
          <w:sz w:val="22"/>
          <w:szCs w:val="22"/>
        </w:rPr>
        <w:t xml:space="preserve"> </w:t>
      </w:r>
      <w:r w:rsidR="00AF541A" w:rsidRPr="00D60ADF">
        <w:rPr>
          <w:rFonts w:ascii="Trebuchet MS" w:hAnsi="Trebuchet MS" w:cstheme="minorHAnsi"/>
          <w:bCs/>
          <w:sz w:val="22"/>
          <w:szCs w:val="22"/>
        </w:rPr>
        <w:t>Andy Jones confirmed as full</w:t>
      </w:r>
      <w:r w:rsidR="00D60ADF">
        <w:rPr>
          <w:rFonts w:ascii="Trebuchet MS" w:hAnsi="Trebuchet MS" w:cstheme="minorHAnsi"/>
          <w:bCs/>
          <w:sz w:val="22"/>
          <w:szCs w:val="22"/>
        </w:rPr>
        <w:t>-</w:t>
      </w:r>
      <w:r w:rsidR="00AF541A" w:rsidRPr="00D60ADF">
        <w:rPr>
          <w:rFonts w:ascii="Trebuchet MS" w:hAnsi="Trebuchet MS" w:cstheme="minorHAnsi"/>
          <w:bCs/>
          <w:sz w:val="22"/>
          <w:szCs w:val="22"/>
        </w:rPr>
        <w:t>time head</w:t>
      </w:r>
      <w:r w:rsidR="00BD410F" w:rsidRPr="00D60ADF">
        <w:rPr>
          <w:rFonts w:ascii="Trebuchet MS" w:hAnsi="Trebuchet MS" w:cstheme="minorHAnsi"/>
          <w:bCs/>
          <w:sz w:val="22"/>
          <w:szCs w:val="22"/>
        </w:rPr>
        <w:t xml:space="preserve"> for 23month. </w:t>
      </w:r>
      <w:r w:rsidR="00D60ADF">
        <w:rPr>
          <w:rFonts w:ascii="Trebuchet MS" w:hAnsi="Trebuchet MS" w:cstheme="minorHAnsi"/>
          <w:bCs/>
          <w:sz w:val="22"/>
          <w:szCs w:val="22"/>
        </w:rPr>
        <w:t xml:space="preserve">The decision was </w:t>
      </w:r>
      <w:r w:rsidRPr="00D60ADF">
        <w:rPr>
          <w:rFonts w:ascii="Trebuchet MS" w:hAnsi="Trebuchet MS" w:cstheme="minorHAnsi"/>
          <w:bCs/>
          <w:sz w:val="22"/>
          <w:szCs w:val="22"/>
        </w:rPr>
        <w:t>v</w:t>
      </w:r>
      <w:r w:rsidR="00AF541A" w:rsidRPr="00D60ADF">
        <w:rPr>
          <w:rFonts w:ascii="Trebuchet MS" w:hAnsi="Trebuchet MS" w:cstheme="minorHAnsi"/>
          <w:bCs/>
          <w:sz w:val="22"/>
          <w:szCs w:val="22"/>
        </w:rPr>
        <w:t xml:space="preserve">ery </w:t>
      </w:r>
      <w:r w:rsidR="00BD410F" w:rsidRPr="00D60ADF">
        <w:rPr>
          <w:rFonts w:ascii="Trebuchet MS" w:hAnsi="Trebuchet MS" w:cstheme="minorHAnsi"/>
          <w:bCs/>
          <w:sz w:val="22"/>
          <w:szCs w:val="22"/>
        </w:rPr>
        <w:t>overdue and very welcome given current and previous challenges;  much concern</w:t>
      </w:r>
      <w:r w:rsidR="00D60ADF">
        <w:rPr>
          <w:rFonts w:ascii="Trebuchet MS" w:hAnsi="Trebuchet MS" w:cstheme="minorHAnsi"/>
          <w:bCs/>
          <w:sz w:val="22"/>
          <w:szCs w:val="22"/>
        </w:rPr>
        <w:t xml:space="preserve"> is still</w:t>
      </w:r>
      <w:r w:rsidR="00BD410F" w:rsidRPr="00D60ADF">
        <w:rPr>
          <w:rFonts w:ascii="Trebuchet MS" w:hAnsi="Trebuchet MS" w:cstheme="minorHAnsi"/>
          <w:bCs/>
          <w:sz w:val="22"/>
          <w:szCs w:val="22"/>
        </w:rPr>
        <w:t xml:space="preserve"> reported by parents with serious consideration being given to children being taken out and placed </w:t>
      </w:r>
      <w:r w:rsidR="00BD410F" w:rsidRPr="00D60ADF">
        <w:rPr>
          <w:rFonts w:ascii="Trebuchet MS" w:hAnsi="Trebuchet MS" w:cstheme="minorHAnsi"/>
          <w:bCs/>
          <w:sz w:val="22"/>
          <w:szCs w:val="22"/>
        </w:rPr>
        <w:lastRenderedPageBreak/>
        <w:t>at Canonbie Primar</w:t>
      </w:r>
      <w:r w:rsidR="00D60ADF">
        <w:rPr>
          <w:rFonts w:ascii="Trebuchet MS" w:hAnsi="Trebuchet MS" w:cstheme="minorHAnsi"/>
          <w:bCs/>
          <w:sz w:val="22"/>
          <w:szCs w:val="22"/>
        </w:rPr>
        <w:t>y impacting the school register.</w:t>
      </w:r>
      <w:r w:rsidR="00BD410F" w:rsidRPr="00D60ADF">
        <w:rPr>
          <w:rFonts w:ascii="Trebuchet MS" w:hAnsi="Trebuchet MS" w:cstheme="minorHAnsi"/>
          <w:bCs/>
          <w:sz w:val="22"/>
          <w:szCs w:val="22"/>
        </w:rPr>
        <w:t xml:space="preserve"> Immediate and rapid change was need</w:t>
      </w:r>
      <w:r w:rsidRPr="00D60ADF">
        <w:rPr>
          <w:rFonts w:ascii="Trebuchet MS" w:hAnsi="Trebuchet MS" w:cstheme="minorHAnsi"/>
          <w:bCs/>
          <w:sz w:val="22"/>
          <w:szCs w:val="22"/>
        </w:rPr>
        <w:t>ed</w:t>
      </w:r>
      <w:r w:rsidR="00BD410F" w:rsidRPr="00D60ADF">
        <w:rPr>
          <w:rFonts w:ascii="Trebuchet MS" w:hAnsi="Trebuchet MS" w:cstheme="minorHAnsi"/>
          <w:bCs/>
          <w:sz w:val="22"/>
          <w:szCs w:val="22"/>
        </w:rPr>
        <w:t xml:space="preserve"> to persuade </w:t>
      </w:r>
      <w:r w:rsidRPr="00D60ADF">
        <w:rPr>
          <w:rFonts w:ascii="Trebuchet MS" w:hAnsi="Trebuchet MS" w:cstheme="minorHAnsi"/>
          <w:bCs/>
          <w:sz w:val="22"/>
          <w:szCs w:val="22"/>
        </w:rPr>
        <w:t>parents</w:t>
      </w:r>
      <w:r w:rsidR="00BD410F" w:rsidRPr="00D60ADF">
        <w:rPr>
          <w:rFonts w:ascii="Trebuchet MS" w:hAnsi="Trebuchet MS" w:cstheme="minorHAnsi"/>
          <w:bCs/>
          <w:sz w:val="22"/>
          <w:szCs w:val="22"/>
        </w:rPr>
        <w:t xml:space="preserve"> the right steps were being taken and the school would regain the status of a valued place of learning.  There was potential positive change within the sector which i</w:t>
      </w:r>
      <w:r w:rsidRPr="00D60ADF">
        <w:rPr>
          <w:rFonts w:ascii="Trebuchet MS" w:hAnsi="Trebuchet MS" w:cstheme="minorHAnsi"/>
          <w:bCs/>
          <w:sz w:val="22"/>
          <w:szCs w:val="22"/>
        </w:rPr>
        <w:t>f</w:t>
      </w:r>
      <w:r w:rsidR="00BD410F" w:rsidRPr="00D60ADF">
        <w:rPr>
          <w:rFonts w:ascii="Trebuchet MS" w:hAnsi="Trebuchet MS" w:cstheme="minorHAnsi"/>
          <w:bCs/>
          <w:sz w:val="22"/>
          <w:szCs w:val="22"/>
        </w:rPr>
        <w:t xml:space="preserve"> managed successfully </w:t>
      </w:r>
      <w:r w:rsidR="00D60ADF">
        <w:rPr>
          <w:rFonts w:ascii="Trebuchet MS" w:hAnsi="Trebuchet MS" w:cstheme="minorHAnsi"/>
          <w:bCs/>
          <w:sz w:val="22"/>
          <w:szCs w:val="22"/>
        </w:rPr>
        <w:t xml:space="preserve">by SBC </w:t>
      </w:r>
      <w:r w:rsidR="00BD410F" w:rsidRPr="00D60ADF">
        <w:rPr>
          <w:rFonts w:ascii="Trebuchet MS" w:hAnsi="Trebuchet MS" w:cstheme="minorHAnsi"/>
          <w:bCs/>
          <w:sz w:val="22"/>
          <w:szCs w:val="22"/>
        </w:rPr>
        <w:t>could widen the educational provision in the village as well as re-opening the school for wider usage; all sports for children and adults had been cancelled, no outside usage was encouraged.  The new approach recognised the need to put the school at the heart of the community.  This was welcomed by all and it was ag</w:t>
      </w:r>
      <w:r w:rsidRPr="00D60ADF">
        <w:rPr>
          <w:rFonts w:ascii="Trebuchet MS" w:hAnsi="Trebuchet MS" w:cstheme="minorHAnsi"/>
          <w:bCs/>
          <w:sz w:val="22"/>
          <w:szCs w:val="22"/>
        </w:rPr>
        <w:t>r</w:t>
      </w:r>
      <w:r w:rsidR="00BD410F" w:rsidRPr="00D60ADF">
        <w:rPr>
          <w:rFonts w:ascii="Trebuchet MS" w:hAnsi="Trebuchet MS" w:cstheme="minorHAnsi"/>
          <w:bCs/>
          <w:sz w:val="22"/>
          <w:szCs w:val="22"/>
        </w:rPr>
        <w:t>eed to extend an invite to the NSP and Andy Jones to attend the next CC.</w:t>
      </w:r>
    </w:p>
    <w:p w14:paraId="5DCAA8B0" w14:textId="77777777" w:rsidR="00251C14" w:rsidRPr="00BC6808" w:rsidRDefault="00251C14" w:rsidP="00BC6808">
      <w:pPr>
        <w:pStyle w:val="ListParagraph"/>
        <w:spacing w:line="276" w:lineRule="auto"/>
        <w:ind w:left="426"/>
        <w:jc w:val="both"/>
        <w:rPr>
          <w:rFonts w:ascii="Trebuchet MS" w:hAnsi="Trebuchet MS" w:cstheme="minorHAnsi"/>
          <w:bCs/>
          <w:sz w:val="22"/>
          <w:szCs w:val="22"/>
        </w:rPr>
      </w:pPr>
    </w:p>
    <w:p w14:paraId="001E6997" w14:textId="2C5BD94F" w:rsidR="00AF541A" w:rsidRPr="00BC6808" w:rsidRDefault="00AF541A" w:rsidP="00BC6808">
      <w:pPr>
        <w:pStyle w:val="ListParagraph"/>
        <w:numPr>
          <w:ilvl w:val="1"/>
          <w:numId w:val="33"/>
        </w:numPr>
        <w:spacing w:line="276" w:lineRule="auto"/>
        <w:ind w:left="426"/>
        <w:jc w:val="both"/>
        <w:rPr>
          <w:rFonts w:ascii="Trebuchet MS" w:hAnsi="Trebuchet MS" w:cstheme="minorHAnsi"/>
          <w:bCs/>
          <w:sz w:val="22"/>
          <w:szCs w:val="22"/>
        </w:rPr>
      </w:pPr>
      <w:r w:rsidRPr="00BC6808">
        <w:rPr>
          <w:rFonts w:ascii="Trebuchet MS" w:hAnsi="Trebuchet MS" w:cstheme="minorHAnsi"/>
          <w:b/>
          <w:sz w:val="22"/>
          <w:szCs w:val="22"/>
        </w:rPr>
        <w:t>Local approved provider</w:t>
      </w:r>
      <w:r w:rsidR="00251C14" w:rsidRPr="00BC6808">
        <w:rPr>
          <w:rFonts w:ascii="Trebuchet MS" w:hAnsi="Trebuchet MS" w:cstheme="minorHAnsi"/>
          <w:b/>
          <w:sz w:val="22"/>
          <w:szCs w:val="22"/>
        </w:rPr>
        <w:t xml:space="preserve"> status </w:t>
      </w:r>
      <w:r w:rsidR="00251C14" w:rsidRPr="00BC6808">
        <w:rPr>
          <w:rFonts w:ascii="Trebuchet MS" w:hAnsi="Trebuchet MS" w:cstheme="minorHAnsi"/>
          <w:bCs/>
          <w:sz w:val="22"/>
          <w:szCs w:val="22"/>
        </w:rPr>
        <w:t>BE had contacted</w:t>
      </w:r>
      <w:r w:rsidRPr="00BC6808">
        <w:rPr>
          <w:rFonts w:ascii="Trebuchet MS" w:hAnsi="Trebuchet MS" w:cstheme="minorHAnsi"/>
          <w:bCs/>
          <w:sz w:val="22"/>
          <w:szCs w:val="22"/>
        </w:rPr>
        <w:t xml:space="preserve"> SBC to see if the Trust or CC can be approved as a provider to commission local services within the community; feedback from local trades </w:t>
      </w:r>
      <w:r w:rsidR="00996580">
        <w:rPr>
          <w:rFonts w:ascii="Trebuchet MS" w:hAnsi="Trebuchet MS" w:cstheme="minorHAnsi"/>
          <w:bCs/>
          <w:sz w:val="22"/>
          <w:szCs w:val="22"/>
        </w:rPr>
        <w:t xml:space="preserve">suggests </w:t>
      </w:r>
      <w:r w:rsidRPr="00BC6808">
        <w:rPr>
          <w:rFonts w:ascii="Trebuchet MS" w:hAnsi="Trebuchet MS" w:cstheme="minorHAnsi"/>
          <w:bCs/>
          <w:sz w:val="22"/>
          <w:szCs w:val="22"/>
        </w:rPr>
        <w:t>the level of work required to register as an approved supplier is onerous for the income received.  But i</w:t>
      </w:r>
      <w:r w:rsidR="00251C14" w:rsidRPr="00BC6808">
        <w:rPr>
          <w:rFonts w:ascii="Trebuchet MS" w:hAnsi="Trebuchet MS" w:cstheme="minorHAnsi"/>
          <w:bCs/>
          <w:sz w:val="22"/>
          <w:szCs w:val="22"/>
        </w:rPr>
        <w:t>f</w:t>
      </w:r>
      <w:r w:rsidRPr="00BC6808">
        <w:rPr>
          <w:rFonts w:ascii="Trebuchet MS" w:hAnsi="Trebuchet MS" w:cstheme="minorHAnsi"/>
          <w:bCs/>
          <w:sz w:val="22"/>
          <w:szCs w:val="22"/>
        </w:rPr>
        <w:t xml:space="preserve"> the CC or the Trust became the ‘commissioning agent locally’ then costs might be saved</w:t>
      </w:r>
      <w:r w:rsidR="00251C14" w:rsidRPr="00BC6808">
        <w:rPr>
          <w:rFonts w:ascii="Trebuchet MS" w:hAnsi="Trebuchet MS" w:cstheme="minorHAnsi"/>
          <w:bCs/>
          <w:sz w:val="22"/>
          <w:szCs w:val="22"/>
        </w:rPr>
        <w:t>,</w:t>
      </w:r>
      <w:r w:rsidRPr="00BC6808">
        <w:rPr>
          <w:rFonts w:ascii="Trebuchet MS" w:hAnsi="Trebuchet MS" w:cstheme="minorHAnsi"/>
          <w:bCs/>
          <w:sz w:val="22"/>
          <w:szCs w:val="22"/>
        </w:rPr>
        <w:t xml:space="preserve"> and </w:t>
      </w:r>
      <w:r w:rsidR="00251C14" w:rsidRPr="00BC6808">
        <w:rPr>
          <w:rFonts w:ascii="Trebuchet MS" w:hAnsi="Trebuchet MS" w:cstheme="minorHAnsi"/>
          <w:bCs/>
          <w:sz w:val="22"/>
          <w:szCs w:val="22"/>
        </w:rPr>
        <w:t>regular</w:t>
      </w:r>
      <w:r w:rsidRPr="00BC6808">
        <w:rPr>
          <w:rFonts w:ascii="Trebuchet MS" w:hAnsi="Trebuchet MS" w:cstheme="minorHAnsi"/>
          <w:bCs/>
          <w:sz w:val="22"/>
          <w:szCs w:val="22"/>
        </w:rPr>
        <w:t xml:space="preserve"> income streams secured enabling us to use local services and keep money in the village.</w:t>
      </w:r>
      <w:r w:rsidR="00251C14" w:rsidRPr="00BC6808">
        <w:rPr>
          <w:rFonts w:ascii="Trebuchet MS" w:hAnsi="Trebuchet MS" w:cstheme="minorHAnsi"/>
          <w:bCs/>
          <w:sz w:val="22"/>
          <w:szCs w:val="22"/>
        </w:rPr>
        <w:t xml:space="preserve">  This was considered a sensible approach with both Cllrs McAteer and Turnbull extending support to the concept.</w:t>
      </w:r>
    </w:p>
    <w:p w14:paraId="29C571FD" w14:textId="77777777" w:rsidR="00AF541A" w:rsidRPr="00BC6808" w:rsidRDefault="00AF541A" w:rsidP="00BC6808">
      <w:pPr>
        <w:pStyle w:val="ListParagraph"/>
        <w:spacing w:line="276" w:lineRule="auto"/>
        <w:ind w:left="2160"/>
        <w:jc w:val="both"/>
        <w:rPr>
          <w:rFonts w:ascii="Trebuchet MS" w:hAnsi="Trebuchet MS" w:cstheme="minorHAnsi"/>
          <w:bCs/>
          <w:sz w:val="22"/>
          <w:szCs w:val="22"/>
        </w:rPr>
      </w:pPr>
    </w:p>
    <w:p w14:paraId="16B2D03B" w14:textId="77777777" w:rsidR="00AF541A" w:rsidRPr="00BC6808" w:rsidRDefault="00AF541A" w:rsidP="00BC6808">
      <w:pPr>
        <w:pStyle w:val="ListParagraph"/>
        <w:numPr>
          <w:ilvl w:val="0"/>
          <w:numId w:val="33"/>
        </w:numPr>
        <w:spacing w:line="276" w:lineRule="auto"/>
        <w:jc w:val="both"/>
        <w:rPr>
          <w:rFonts w:ascii="Trebuchet MS" w:hAnsi="Trebuchet MS" w:cstheme="minorHAnsi"/>
          <w:bCs/>
          <w:sz w:val="22"/>
          <w:szCs w:val="22"/>
        </w:rPr>
      </w:pPr>
      <w:r w:rsidRPr="00BC6808">
        <w:rPr>
          <w:rFonts w:ascii="Trebuchet MS" w:hAnsi="Trebuchet MS" w:cstheme="minorHAnsi"/>
          <w:b/>
          <w:sz w:val="22"/>
          <w:szCs w:val="22"/>
        </w:rPr>
        <w:t>Correspondence</w:t>
      </w:r>
    </w:p>
    <w:p w14:paraId="64EB16B6" w14:textId="77777777" w:rsidR="00AF541A" w:rsidRPr="00BC6808" w:rsidRDefault="00AF541A" w:rsidP="00BC6808">
      <w:pPr>
        <w:pStyle w:val="ListParagraph"/>
        <w:numPr>
          <w:ilvl w:val="1"/>
          <w:numId w:val="33"/>
        </w:numPr>
        <w:spacing w:line="276" w:lineRule="auto"/>
        <w:jc w:val="both"/>
        <w:rPr>
          <w:rFonts w:ascii="Trebuchet MS" w:hAnsi="Trebuchet MS" w:cstheme="minorHAnsi"/>
          <w:bCs/>
          <w:sz w:val="22"/>
          <w:szCs w:val="22"/>
        </w:rPr>
      </w:pPr>
      <w:r w:rsidRPr="00BC6808">
        <w:rPr>
          <w:rFonts w:ascii="Trebuchet MS" w:hAnsi="Trebuchet MS" w:cstheme="minorHAnsi"/>
          <w:bCs/>
          <w:sz w:val="22"/>
          <w:szCs w:val="22"/>
        </w:rPr>
        <w:t>Previously circulated updated GDPR certificate for reference</w:t>
      </w:r>
    </w:p>
    <w:p w14:paraId="29D3358F" w14:textId="5AAC7BF2" w:rsidR="00AF541A" w:rsidRDefault="00AF541A" w:rsidP="00BC6808">
      <w:pPr>
        <w:pStyle w:val="ListParagraph"/>
        <w:numPr>
          <w:ilvl w:val="1"/>
          <w:numId w:val="33"/>
        </w:numPr>
        <w:spacing w:line="276" w:lineRule="auto"/>
        <w:jc w:val="both"/>
        <w:rPr>
          <w:rFonts w:ascii="Trebuchet MS" w:hAnsi="Trebuchet MS" w:cstheme="minorHAnsi"/>
          <w:bCs/>
          <w:sz w:val="22"/>
          <w:szCs w:val="22"/>
        </w:rPr>
      </w:pPr>
      <w:r w:rsidRPr="00BC6808">
        <w:rPr>
          <w:rFonts w:ascii="Trebuchet MS" w:hAnsi="Trebuchet MS" w:cstheme="minorHAnsi"/>
          <w:bCs/>
          <w:sz w:val="22"/>
          <w:szCs w:val="22"/>
        </w:rPr>
        <w:t xml:space="preserve">Teviot &amp; Liddesdale Area Partnership minutes previously circulated </w:t>
      </w:r>
    </w:p>
    <w:p w14:paraId="261BE15C" w14:textId="39BF908B" w:rsidR="00996580" w:rsidRPr="00BC6808" w:rsidRDefault="00996580" w:rsidP="00BC6808">
      <w:pPr>
        <w:pStyle w:val="ListParagraph"/>
        <w:numPr>
          <w:ilvl w:val="1"/>
          <w:numId w:val="33"/>
        </w:numPr>
        <w:spacing w:line="276" w:lineRule="auto"/>
        <w:jc w:val="both"/>
        <w:rPr>
          <w:rFonts w:ascii="Trebuchet MS" w:hAnsi="Trebuchet MS" w:cstheme="minorHAnsi"/>
          <w:bCs/>
          <w:sz w:val="22"/>
          <w:szCs w:val="22"/>
        </w:rPr>
      </w:pPr>
      <w:r>
        <w:rPr>
          <w:rFonts w:ascii="Trebuchet MS" w:hAnsi="Trebuchet MS" w:cstheme="minorHAnsi"/>
          <w:bCs/>
          <w:sz w:val="22"/>
          <w:szCs w:val="22"/>
        </w:rPr>
        <w:t>Hawick &amp; Hermitage Police report</w:t>
      </w:r>
    </w:p>
    <w:p w14:paraId="26BA88F1" w14:textId="77777777" w:rsidR="00AF541A" w:rsidRPr="00BC6808" w:rsidRDefault="00AF541A" w:rsidP="00BC6808">
      <w:pPr>
        <w:pStyle w:val="ListParagraph"/>
        <w:spacing w:line="276" w:lineRule="auto"/>
        <w:ind w:left="1134"/>
        <w:jc w:val="both"/>
        <w:rPr>
          <w:rFonts w:ascii="Trebuchet MS" w:hAnsi="Trebuchet MS" w:cstheme="minorHAnsi"/>
          <w:bCs/>
          <w:sz w:val="22"/>
          <w:szCs w:val="22"/>
        </w:rPr>
      </w:pPr>
    </w:p>
    <w:p w14:paraId="729A71E2" w14:textId="2A244EEA" w:rsidR="00251C14" w:rsidRPr="00BC6808" w:rsidRDefault="00AF541A" w:rsidP="00BC6808">
      <w:pPr>
        <w:pStyle w:val="ListParagraph"/>
        <w:numPr>
          <w:ilvl w:val="0"/>
          <w:numId w:val="33"/>
        </w:numPr>
        <w:spacing w:line="276" w:lineRule="auto"/>
        <w:jc w:val="both"/>
        <w:rPr>
          <w:rFonts w:ascii="Trebuchet MS" w:hAnsi="Trebuchet MS" w:cstheme="minorHAnsi"/>
          <w:b/>
          <w:sz w:val="22"/>
          <w:szCs w:val="22"/>
        </w:rPr>
      </w:pPr>
      <w:r w:rsidRPr="00BC6808">
        <w:rPr>
          <w:rFonts w:ascii="Trebuchet MS" w:hAnsi="Trebuchet MS" w:cstheme="minorHAnsi"/>
          <w:b/>
          <w:sz w:val="22"/>
          <w:szCs w:val="22"/>
        </w:rPr>
        <w:t>AOB</w:t>
      </w:r>
    </w:p>
    <w:p w14:paraId="18FE5547" w14:textId="00630B15" w:rsidR="00251C14" w:rsidRPr="00BC6808" w:rsidRDefault="00251C14" w:rsidP="00BC6808">
      <w:pPr>
        <w:spacing w:line="276" w:lineRule="auto"/>
        <w:ind w:left="360"/>
        <w:jc w:val="both"/>
        <w:rPr>
          <w:rFonts w:ascii="Trebuchet MS" w:hAnsi="Trebuchet MS" w:cstheme="minorHAnsi"/>
          <w:bCs/>
          <w:sz w:val="22"/>
          <w:szCs w:val="22"/>
        </w:rPr>
      </w:pPr>
      <w:r w:rsidRPr="00BC6808">
        <w:rPr>
          <w:rFonts w:ascii="Trebuchet MS" w:hAnsi="Trebuchet MS" w:cstheme="minorHAnsi"/>
          <w:b/>
          <w:sz w:val="22"/>
          <w:szCs w:val="22"/>
        </w:rPr>
        <w:t xml:space="preserve">Dog pooh – </w:t>
      </w:r>
      <w:r w:rsidRPr="00BC6808">
        <w:rPr>
          <w:rFonts w:ascii="Trebuchet MS" w:hAnsi="Trebuchet MS" w:cstheme="minorHAnsi"/>
          <w:bCs/>
          <w:sz w:val="22"/>
          <w:szCs w:val="22"/>
        </w:rPr>
        <w:t>huge issues currently, getting worse. Are dog bins in the right places for people to deposit pooh bags?  This would be investigated, SBC contacted to arrange further bins. GC, AT, LP to action</w:t>
      </w:r>
    </w:p>
    <w:p w14:paraId="5289E942" w14:textId="77777777" w:rsidR="00AF541A" w:rsidRPr="00BC6808" w:rsidRDefault="00AF541A" w:rsidP="00BC6808">
      <w:pPr>
        <w:spacing w:line="276" w:lineRule="auto"/>
        <w:jc w:val="both"/>
        <w:rPr>
          <w:rFonts w:ascii="Trebuchet MS" w:hAnsi="Trebuchet MS" w:cstheme="minorHAnsi"/>
          <w:b/>
          <w:sz w:val="22"/>
          <w:szCs w:val="22"/>
        </w:rPr>
      </w:pPr>
    </w:p>
    <w:p w14:paraId="0FC657F4" w14:textId="6016ECF1" w:rsidR="00AF541A" w:rsidRPr="00BC6808" w:rsidRDefault="00AF541A" w:rsidP="00BC6808">
      <w:pPr>
        <w:pStyle w:val="ListParagraph"/>
        <w:numPr>
          <w:ilvl w:val="0"/>
          <w:numId w:val="33"/>
        </w:numPr>
        <w:spacing w:line="276" w:lineRule="auto"/>
        <w:jc w:val="both"/>
        <w:rPr>
          <w:rFonts w:ascii="Trebuchet MS" w:hAnsi="Trebuchet MS" w:cstheme="minorHAnsi"/>
          <w:b/>
          <w:sz w:val="22"/>
          <w:szCs w:val="22"/>
        </w:rPr>
      </w:pPr>
      <w:r w:rsidRPr="00BC6808">
        <w:rPr>
          <w:rFonts w:ascii="Trebuchet MS" w:hAnsi="Trebuchet MS" w:cstheme="minorHAnsi"/>
          <w:b/>
          <w:sz w:val="22"/>
          <w:szCs w:val="22"/>
        </w:rPr>
        <w:t xml:space="preserve"> Date of next meeting – </w:t>
      </w:r>
      <w:r w:rsidRPr="00BC6808">
        <w:rPr>
          <w:rFonts w:ascii="Trebuchet MS" w:hAnsi="Trebuchet MS" w:cstheme="minorHAnsi"/>
          <w:b/>
          <w:sz w:val="22"/>
          <w:szCs w:val="22"/>
          <w:u w:val="single"/>
        </w:rPr>
        <w:t>Wednesday March 10</w:t>
      </w:r>
      <w:r w:rsidRPr="00BC6808">
        <w:rPr>
          <w:rFonts w:ascii="Trebuchet MS" w:hAnsi="Trebuchet MS" w:cstheme="minorHAnsi"/>
          <w:b/>
          <w:sz w:val="22"/>
          <w:szCs w:val="22"/>
          <w:u w:val="single"/>
          <w:vertAlign w:val="superscript"/>
        </w:rPr>
        <w:t>th</w:t>
      </w:r>
      <w:r w:rsidRPr="00BC6808">
        <w:rPr>
          <w:rFonts w:ascii="Trebuchet MS" w:hAnsi="Trebuchet MS" w:cstheme="minorHAnsi"/>
          <w:b/>
          <w:sz w:val="22"/>
          <w:szCs w:val="22"/>
        </w:rPr>
        <w:t xml:space="preserve"> via ZOOM, link below</w:t>
      </w:r>
    </w:p>
    <w:p w14:paraId="6A8CC54C" w14:textId="77777777" w:rsidR="00251C14" w:rsidRPr="00BC6808" w:rsidRDefault="00251C14" w:rsidP="00BC6808">
      <w:pPr>
        <w:pStyle w:val="ListParagraph"/>
        <w:spacing w:line="276" w:lineRule="auto"/>
        <w:ind w:left="360"/>
        <w:jc w:val="both"/>
        <w:rPr>
          <w:rFonts w:ascii="Trebuchet MS" w:hAnsi="Trebuchet MS" w:cstheme="minorHAnsi"/>
          <w:b/>
          <w:sz w:val="22"/>
          <w:szCs w:val="22"/>
        </w:rPr>
      </w:pPr>
    </w:p>
    <w:p w14:paraId="4728F05A" w14:textId="77777777" w:rsidR="00AF541A" w:rsidRPr="00BC6808" w:rsidRDefault="00603AB8" w:rsidP="00BC6808">
      <w:pPr>
        <w:spacing w:line="276" w:lineRule="auto"/>
        <w:ind w:left="360"/>
        <w:jc w:val="both"/>
        <w:rPr>
          <w:rFonts w:ascii="Trebuchet MS" w:hAnsi="Trebuchet MS" w:cstheme="minorHAnsi"/>
          <w:bCs/>
          <w:sz w:val="22"/>
          <w:szCs w:val="22"/>
        </w:rPr>
      </w:pPr>
      <w:hyperlink r:id="rId6" w:history="1">
        <w:r w:rsidR="00AF541A" w:rsidRPr="00BC6808">
          <w:rPr>
            <w:rStyle w:val="Hyperlink"/>
            <w:rFonts w:ascii="Trebuchet MS" w:hAnsi="Trebuchet MS" w:cstheme="minorHAnsi"/>
            <w:bCs/>
            <w:sz w:val="22"/>
            <w:szCs w:val="22"/>
          </w:rPr>
          <w:t>https://us02web.zoom.us/j/83765487690?pwd=WjJxWHIyRlFqNlZ1cis5WjVzQ0lNZz09</w:t>
        </w:r>
      </w:hyperlink>
      <w:r w:rsidR="00AF541A" w:rsidRPr="00BC6808">
        <w:rPr>
          <w:rFonts w:ascii="Trebuchet MS" w:hAnsi="Trebuchet MS" w:cstheme="minorHAnsi"/>
          <w:bCs/>
          <w:sz w:val="22"/>
          <w:szCs w:val="22"/>
        </w:rPr>
        <w:t xml:space="preserve"> </w:t>
      </w:r>
    </w:p>
    <w:p w14:paraId="089975D4" w14:textId="77777777" w:rsidR="00AF541A" w:rsidRPr="00BC6808" w:rsidRDefault="00AF541A" w:rsidP="00BC6808">
      <w:pPr>
        <w:spacing w:line="276" w:lineRule="auto"/>
        <w:ind w:firstLine="360"/>
        <w:jc w:val="both"/>
        <w:rPr>
          <w:rFonts w:ascii="Trebuchet MS" w:hAnsi="Trebuchet MS" w:cstheme="minorHAnsi"/>
          <w:bCs/>
          <w:sz w:val="22"/>
          <w:szCs w:val="22"/>
        </w:rPr>
      </w:pPr>
      <w:r w:rsidRPr="00BC6808">
        <w:rPr>
          <w:rFonts w:ascii="Trebuchet MS" w:hAnsi="Trebuchet MS" w:cstheme="minorHAnsi"/>
          <w:bCs/>
          <w:sz w:val="22"/>
          <w:szCs w:val="22"/>
        </w:rPr>
        <w:t>Meeting ID: 837 6548 7690     Passcode: 972877</w:t>
      </w:r>
    </w:p>
    <w:bookmarkEnd w:id="0"/>
    <w:p w14:paraId="418E2136" w14:textId="2E5C3123" w:rsidR="004D07CF" w:rsidRDefault="004D07CF" w:rsidP="00FC70BB">
      <w:pPr>
        <w:spacing w:line="276" w:lineRule="auto"/>
        <w:jc w:val="both"/>
        <w:rPr>
          <w:rFonts w:ascii="Trebuchet MS" w:hAnsi="Trebuchet MS" w:cstheme="minorHAnsi"/>
          <w:b/>
          <w:sz w:val="22"/>
          <w:szCs w:val="22"/>
        </w:rPr>
      </w:pPr>
    </w:p>
    <w:p w14:paraId="21D5D72B" w14:textId="23AC6317" w:rsidR="00F4707D" w:rsidRDefault="00F4707D" w:rsidP="00FC70BB">
      <w:pPr>
        <w:spacing w:line="276" w:lineRule="auto"/>
        <w:jc w:val="both"/>
        <w:rPr>
          <w:rFonts w:ascii="Trebuchet MS" w:hAnsi="Trebuchet MS" w:cstheme="minorHAnsi"/>
          <w:b/>
          <w:sz w:val="22"/>
          <w:szCs w:val="22"/>
        </w:rPr>
      </w:pPr>
    </w:p>
    <w:p w14:paraId="2762345C" w14:textId="77777777" w:rsidR="00F4707D" w:rsidRPr="0083372A" w:rsidRDefault="00F4707D" w:rsidP="00FC70BB">
      <w:pPr>
        <w:spacing w:line="276" w:lineRule="auto"/>
        <w:jc w:val="both"/>
        <w:rPr>
          <w:rFonts w:ascii="Trebuchet MS" w:hAnsi="Trebuchet MS" w:cstheme="minorHAnsi"/>
          <w:b/>
          <w:sz w:val="22"/>
          <w:szCs w:val="22"/>
        </w:rPr>
      </w:pPr>
    </w:p>
    <w:sectPr w:rsidR="00F4707D" w:rsidRPr="0083372A" w:rsidSect="00996580">
      <w:pgSz w:w="11906" w:h="16838"/>
      <w:pgMar w:top="1135"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6D5"/>
    <w:multiLevelType w:val="hybridMultilevel"/>
    <w:tmpl w:val="5E44D83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F6DC1"/>
    <w:multiLevelType w:val="hybridMultilevel"/>
    <w:tmpl w:val="9306EADE"/>
    <w:lvl w:ilvl="0" w:tplc="0FA0D7C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D5427"/>
    <w:multiLevelType w:val="multilevel"/>
    <w:tmpl w:val="CDFE0B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D03117"/>
    <w:multiLevelType w:val="hybridMultilevel"/>
    <w:tmpl w:val="1B8C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302CA"/>
    <w:multiLevelType w:val="multilevel"/>
    <w:tmpl w:val="A172040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D6269E"/>
    <w:multiLevelType w:val="multilevel"/>
    <w:tmpl w:val="CDFE0B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204099"/>
    <w:multiLevelType w:val="hybridMultilevel"/>
    <w:tmpl w:val="030C25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B2129E"/>
    <w:multiLevelType w:val="hybridMultilevel"/>
    <w:tmpl w:val="E20C69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EBC64EA"/>
    <w:multiLevelType w:val="hybridMultilevel"/>
    <w:tmpl w:val="673A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A2708D"/>
    <w:multiLevelType w:val="hybridMultilevel"/>
    <w:tmpl w:val="613E19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515CFE"/>
    <w:multiLevelType w:val="hybridMultilevel"/>
    <w:tmpl w:val="9B0EEAA6"/>
    <w:lvl w:ilvl="0" w:tplc="4B10F8EC">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7E968F5"/>
    <w:multiLevelType w:val="multilevel"/>
    <w:tmpl w:val="67826996"/>
    <w:lvl w:ilvl="0">
      <w:start w:val="10"/>
      <w:numFmt w:val="decimal"/>
      <w:lvlText w:val="%1."/>
      <w:lvlJc w:val="left"/>
      <w:pPr>
        <w:ind w:left="360" w:hanging="360"/>
      </w:pPr>
      <w:rPr>
        <w:rFonts w:hint="default"/>
      </w:rPr>
    </w:lvl>
    <w:lvl w:ilvl="1">
      <w:start w:val="1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AC7075"/>
    <w:multiLevelType w:val="hybridMultilevel"/>
    <w:tmpl w:val="FEF6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AC2E11"/>
    <w:multiLevelType w:val="hybridMultilevel"/>
    <w:tmpl w:val="030C25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2C560E"/>
    <w:multiLevelType w:val="hybridMultilevel"/>
    <w:tmpl w:val="39748FF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451738B"/>
    <w:multiLevelType w:val="hybridMultilevel"/>
    <w:tmpl w:val="F822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1429E8"/>
    <w:multiLevelType w:val="hybridMultilevel"/>
    <w:tmpl w:val="B434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0D528E"/>
    <w:multiLevelType w:val="hybridMultilevel"/>
    <w:tmpl w:val="BF18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2F43E8"/>
    <w:multiLevelType w:val="hybridMultilevel"/>
    <w:tmpl w:val="010453E8"/>
    <w:lvl w:ilvl="0" w:tplc="0FA0D7CE">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9" w15:restartNumberingAfterBreak="0">
    <w:nsid w:val="2C683A31"/>
    <w:multiLevelType w:val="hybridMultilevel"/>
    <w:tmpl w:val="4C1884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DFB3ADB"/>
    <w:multiLevelType w:val="hybridMultilevel"/>
    <w:tmpl w:val="610ED0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252F06"/>
    <w:multiLevelType w:val="hybridMultilevel"/>
    <w:tmpl w:val="6FDE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F4480E"/>
    <w:multiLevelType w:val="hybridMultilevel"/>
    <w:tmpl w:val="3A7614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93044F"/>
    <w:multiLevelType w:val="hybridMultilevel"/>
    <w:tmpl w:val="94B8C488"/>
    <w:lvl w:ilvl="0" w:tplc="75FA7E1C">
      <w:start w:val="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033A83"/>
    <w:multiLevelType w:val="hybridMultilevel"/>
    <w:tmpl w:val="22F216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DC19A4"/>
    <w:multiLevelType w:val="hybridMultilevel"/>
    <w:tmpl w:val="E1C87C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3B3AFE"/>
    <w:multiLevelType w:val="hybridMultilevel"/>
    <w:tmpl w:val="AB3A82F4"/>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7" w15:restartNumberingAfterBreak="0">
    <w:nsid w:val="47B77B41"/>
    <w:multiLevelType w:val="hybridMultilevel"/>
    <w:tmpl w:val="5ED213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BE6005"/>
    <w:multiLevelType w:val="hybridMultilevel"/>
    <w:tmpl w:val="B64CFA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8A0DBB"/>
    <w:multiLevelType w:val="multilevel"/>
    <w:tmpl w:val="DC6E25B6"/>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1416664"/>
    <w:multiLevelType w:val="hybridMultilevel"/>
    <w:tmpl w:val="CE1CB6FA"/>
    <w:lvl w:ilvl="0" w:tplc="0809000F">
      <w:start w:val="1"/>
      <w:numFmt w:val="decimal"/>
      <w:lvlText w:val="%1."/>
      <w:lvlJc w:val="left"/>
      <w:pPr>
        <w:ind w:left="22" w:hanging="360"/>
      </w:pPr>
    </w:lvl>
    <w:lvl w:ilvl="1" w:tplc="08090019">
      <w:start w:val="1"/>
      <w:numFmt w:val="lowerLetter"/>
      <w:lvlText w:val="%2."/>
      <w:lvlJc w:val="left"/>
      <w:pPr>
        <w:ind w:left="742" w:hanging="360"/>
      </w:pPr>
    </w:lvl>
    <w:lvl w:ilvl="2" w:tplc="0809001B">
      <w:start w:val="1"/>
      <w:numFmt w:val="lowerRoman"/>
      <w:lvlText w:val="%3."/>
      <w:lvlJc w:val="right"/>
      <w:pPr>
        <w:ind w:left="1462" w:hanging="180"/>
      </w:pPr>
    </w:lvl>
    <w:lvl w:ilvl="3" w:tplc="0809000F">
      <w:start w:val="1"/>
      <w:numFmt w:val="decimal"/>
      <w:lvlText w:val="%4."/>
      <w:lvlJc w:val="left"/>
      <w:pPr>
        <w:ind w:left="2182" w:hanging="360"/>
      </w:pPr>
    </w:lvl>
    <w:lvl w:ilvl="4" w:tplc="08090019" w:tentative="1">
      <w:start w:val="1"/>
      <w:numFmt w:val="lowerLetter"/>
      <w:lvlText w:val="%5."/>
      <w:lvlJc w:val="left"/>
      <w:pPr>
        <w:ind w:left="2902" w:hanging="360"/>
      </w:pPr>
    </w:lvl>
    <w:lvl w:ilvl="5" w:tplc="0809001B" w:tentative="1">
      <w:start w:val="1"/>
      <w:numFmt w:val="lowerRoman"/>
      <w:lvlText w:val="%6."/>
      <w:lvlJc w:val="right"/>
      <w:pPr>
        <w:ind w:left="3622" w:hanging="180"/>
      </w:pPr>
    </w:lvl>
    <w:lvl w:ilvl="6" w:tplc="0809000F" w:tentative="1">
      <w:start w:val="1"/>
      <w:numFmt w:val="decimal"/>
      <w:lvlText w:val="%7."/>
      <w:lvlJc w:val="left"/>
      <w:pPr>
        <w:ind w:left="4342" w:hanging="360"/>
      </w:pPr>
    </w:lvl>
    <w:lvl w:ilvl="7" w:tplc="08090019" w:tentative="1">
      <w:start w:val="1"/>
      <w:numFmt w:val="lowerLetter"/>
      <w:lvlText w:val="%8."/>
      <w:lvlJc w:val="left"/>
      <w:pPr>
        <w:ind w:left="5062" w:hanging="360"/>
      </w:pPr>
    </w:lvl>
    <w:lvl w:ilvl="8" w:tplc="0809001B" w:tentative="1">
      <w:start w:val="1"/>
      <w:numFmt w:val="lowerRoman"/>
      <w:lvlText w:val="%9."/>
      <w:lvlJc w:val="right"/>
      <w:pPr>
        <w:ind w:left="5782" w:hanging="180"/>
      </w:pPr>
    </w:lvl>
  </w:abstractNum>
  <w:abstractNum w:abstractNumId="31" w15:restartNumberingAfterBreak="0">
    <w:nsid w:val="540C1D03"/>
    <w:multiLevelType w:val="hybridMultilevel"/>
    <w:tmpl w:val="DBA268E6"/>
    <w:lvl w:ilvl="0" w:tplc="E8CC87DE">
      <w:start w:val="5"/>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AA44DB"/>
    <w:multiLevelType w:val="hybridMultilevel"/>
    <w:tmpl w:val="94646C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57EF434B"/>
    <w:multiLevelType w:val="hybridMultilevel"/>
    <w:tmpl w:val="904EA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8C3F2E"/>
    <w:multiLevelType w:val="hybridMultilevel"/>
    <w:tmpl w:val="ED8E0F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5DB44C6"/>
    <w:multiLevelType w:val="hybridMultilevel"/>
    <w:tmpl w:val="54A6DD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74E7777"/>
    <w:multiLevelType w:val="hybridMultilevel"/>
    <w:tmpl w:val="9264ADAC"/>
    <w:lvl w:ilvl="0" w:tplc="4E429CE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485B9C"/>
    <w:multiLevelType w:val="hybridMultilevel"/>
    <w:tmpl w:val="8810422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A657EF7"/>
    <w:multiLevelType w:val="hybridMultilevel"/>
    <w:tmpl w:val="9B6622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01062D7"/>
    <w:multiLevelType w:val="hybridMultilevel"/>
    <w:tmpl w:val="4976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B4E55"/>
    <w:multiLevelType w:val="hybridMultilevel"/>
    <w:tmpl w:val="9E549B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120B91"/>
    <w:multiLevelType w:val="hybridMultilevel"/>
    <w:tmpl w:val="12FA81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28A5ADA"/>
    <w:multiLevelType w:val="hybridMultilevel"/>
    <w:tmpl w:val="519E7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036B76"/>
    <w:multiLevelType w:val="hybridMultilevel"/>
    <w:tmpl w:val="53148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18"/>
  </w:num>
  <w:num w:numId="4">
    <w:abstractNumId w:val="28"/>
  </w:num>
  <w:num w:numId="5">
    <w:abstractNumId w:val="0"/>
  </w:num>
  <w:num w:numId="6">
    <w:abstractNumId w:val="19"/>
  </w:num>
  <w:num w:numId="7">
    <w:abstractNumId w:val="24"/>
  </w:num>
  <w:num w:numId="8">
    <w:abstractNumId w:val="30"/>
  </w:num>
  <w:num w:numId="9">
    <w:abstractNumId w:val="36"/>
  </w:num>
  <w:num w:numId="10">
    <w:abstractNumId w:val="32"/>
  </w:num>
  <w:num w:numId="11">
    <w:abstractNumId w:val="40"/>
  </w:num>
  <w:num w:numId="12">
    <w:abstractNumId w:val="1"/>
  </w:num>
  <w:num w:numId="13">
    <w:abstractNumId w:val="4"/>
  </w:num>
  <w:num w:numId="14">
    <w:abstractNumId w:val="2"/>
  </w:num>
  <w:num w:numId="15">
    <w:abstractNumId w:val="5"/>
  </w:num>
  <w:num w:numId="16">
    <w:abstractNumId w:val="29"/>
  </w:num>
  <w:num w:numId="17">
    <w:abstractNumId w:val="11"/>
  </w:num>
  <w:num w:numId="18">
    <w:abstractNumId w:val="22"/>
  </w:num>
  <w:num w:numId="19">
    <w:abstractNumId w:val="38"/>
  </w:num>
  <w:num w:numId="20">
    <w:abstractNumId w:val="37"/>
  </w:num>
  <w:num w:numId="21">
    <w:abstractNumId w:val="20"/>
  </w:num>
  <w:num w:numId="22">
    <w:abstractNumId w:val="27"/>
  </w:num>
  <w:num w:numId="23">
    <w:abstractNumId w:val="21"/>
  </w:num>
  <w:num w:numId="24">
    <w:abstractNumId w:val="26"/>
  </w:num>
  <w:num w:numId="25">
    <w:abstractNumId w:val="25"/>
  </w:num>
  <w:num w:numId="26">
    <w:abstractNumId w:val="35"/>
  </w:num>
  <w:num w:numId="27">
    <w:abstractNumId w:val="41"/>
  </w:num>
  <w:num w:numId="28">
    <w:abstractNumId w:val="42"/>
  </w:num>
  <w:num w:numId="29">
    <w:abstractNumId w:val="34"/>
  </w:num>
  <w:num w:numId="30">
    <w:abstractNumId w:val="10"/>
  </w:num>
  <w:num w:numId="31">
    <w:abstractNumId w:val="23"/>
  </w:num>
  <w:num w:numId="32">
    <w:abstractNumId w:val="3"/>
  </w:num>
  <w:num w:numId="33">
    <w:abstractNumId w:val="7"/>
  </w:num>
  <w:num w:numId="34">
    <w:abstractNumId w:val="17"/>
  </w:num>
  <w:num w:numId="35">
    <w:abstractNumId w:val="12"/>
  </w:num>
  <w:num w:numId="36">
    <w:abstractNumId w:val="15"/>
  </w:num>
  <w:num w:numId="37">
    <w:abstractNumId w:val="33"/>
  </w:num>
  <w:num w:numId="38">
    <w:abstractNumId w:val="16"/>
  </w:num>
  <w:num w:numId="39">
    <w:abstractNumId w:val="8"/>
  </w:num>
  <w:num w:numId="40">
    <w:abstractNumId w:val="39"/>
  </w:num>
  <w:num w:numId="41">
    <w:abstractNumId w:val="14"/>
  </w:num>
  <w:num w:numId="42">
    <w:abstractNumId w:val="9"/>
  </w:num>
  <w:num w:numId="43">
    <w:abstractNumId w:val="13"/>
  </w:num>
  <w:num w:numId="44">
    <w:abstractNumId w:val="6"/>
  </w:num>
  <w:num w:numId="45">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3C"/>
    <w:rsid w:val="00006339"/>
    <w:rsid w:val="00006D73"/>
    <w:rsid w:val="00010E69"/>
    <w:rsid w:val="00011B3F"/>
    <w:rsid w:val="00016184"/>
    <w:rsid w:val="00020C5A"/>
    <w:rsid w:val="0002120F"/>
    <w:rsid w:val="000322DE"/>
    <w:rsid w:val="00034412"/>
    <w:rsid w:val="00034D7B"/>
    <w:rsid w:val="00040F91"/>
    <w:rsid w:val="00044CB3"/>
    <w:rsid w:val="0005222C"/>
    <w:rsid w:val="000532F7"/>
    <w:rsid w:val="00054F66"/>
    <w:rsid w:val="00057261"/>
    <w:rsid w:val="00061AF0"/>
    <w:rsid w:val="00063976"/>
    <w:rsid w:val="00070712"/>
    <w:rsid w:val="00072EAA"/>
    <w:rsid w:val="000834FC"/>
    <w:rsid w:val="000955CA"/>
    <w:rsid w:val="00097AEF"/>
    <w:rsid w:val="000A408F"/>
    <w:rsid w:val="000A4459"/>
    <w:rsid w:val="000B1F7D"/>
    <w:rsid w:val="000B273F"/>
    <w:rsid w:val="000B66CD"/>
    <w:rsid w:val="000B7F23"/>
    <w:rsid w:val="000C2EE7"/>
    <w:rsid w:val="000C54E0"/>
    <w:rsid w:val="000C5DE5"/>
    <w:rsid w:val="000D73C8"/>
    <w:rsid w:val="000D7C48"/>
    <w:rsid w:val="000D7E68"/>
    <w:rsid w:val="000E2A05"/>
    <w:rsid w:val="000E7CF2"/>
    <w:rsid w:val="000F54F2"/>
    <w:rsid w:val="000F730A"/>
    <w:rsid w:val="00102403"/>
    <w:rsid w:val="001064FD"/>
    <w:rsid w:val="00114FCA"/>
    <w:rsid w:val="0012001A"/>
    <w:rsid w:val="001343AF"/>
    <w:rsid w:val="00146E6F"/>
    <w:rsid w:val="001566DC"/>
    <w:rsid w:val="00160C6D"/>
    <w:rsid w:val="001625F6"/>
    <w:rsid w:val="001654EB"/>
    <w:rsid w:val="00170C1E"/>
    <w:rsid w:val="0017357A"/>
    <w:rsid w:val="0017392D"/>
    <w:rsid w:val="00174FC3"/>
    <w:rsid w:val="00184EC4"/>
    <w:rsid w:val="001869F9"/>
    <w:rsid w:val="001877E6"/>
    <w:rsid w:val="00192AD5"/>
    <w:rsid w:val="00195D53"/>
    <w:rsid w:val="001A2606"/>
    <w:rsid w:val="001A4DF3"/>
    <w:rsid w:val="001B577A"/>
    <w:rsid w:val="001C047F"/>
    <w:rsid w:val="001C1EC9"/>
    <w:rsid w:val="001C413C"/>
    <w:rsid w:val="001D2F8E"/>
    <w:rsid w:val="001D46F5"/>
    <w:rsid w:val="001D5915"/>
    <w:rsid w:val="001E5C3B"/>
    <w:rsid w:val="001E5E9D"/>
    <w:rsid w:val="001F3E68"/>
    <w:rsid w:val="00200D8B"/>
    <w:rsid w:val="002017BB"/>
    <w:rsid w:val="00203C19"/>
    <w:rsid w:val="002078D9"/>
    <w:rsid w:val="00212703"/>
    <w:rsid w:val="00213B39"/>
    <w:rsid w:val="00216FAC"/>
    <w:rsid w:val="00221654"/>
    <w:rsid w:val="00223814"/>
    <w:rsid w:val="00223C3B"/>
    <w:rsid w:val="0022751D"/>
    <w:rsid w:val="00230C4F"/>
    <w:rsid w:val="00235FE4"/>
    <w:rsid w:val="002378A2"/>
    <w:rsid w:val="002455CB"/>
    <w:rsid w:val="002468D3"/>
    <w:rsid w:val="00251C14"/>
    <w:rsid w:val="0025487E"/>
    <w:rsid w:val="00262315"/>
    <w:rsid w:val="00280775"/>
    <w:rsid w:val="00290E3D"/>
    <w:rsid w:val="00294136"/>
    <w:rsid w:val="00294311"/>
    <w:rsid w:val="002956F3"/>
    <w:rsid w:val="00295877"/>
    <w:rsid w:val="0029601C"/>
    <w:rsid w:val="002A0F53"/>
    <w:rsid w:val="002A260F"/>
    <w:rsid w:val="002A3833"/>
    <w:rsid w:val="002B0993"/>
    <w:rsid w:val="002B6A04"/>
    <w:rsid w:val="002C7DDC"/>
    <w:rsid w:val="002D34E7"/>
    <w:rsid w:val="002D79C1"/>
    <w:rsid w:val="002E4542"/>
    <w:rsid w:val="002F1C43"/>
    <w:rsid w:val="003031E6"/>
    <w:rsid w:val="00304B22"/>
    <w:rsid w:val="003068B2"/>
    <w:rsid w:val="00310439"/>
    <w:rsid w:val="00310B9A"/>
    <w:rsid w:val="00311AC1"/>
    <w:rsid w:val="00312B33"/>
    <w:rsid w:val="003310B7"/>
    <w:rsid w:val="00337AE8"/>
    <w:rsid w:val="00340145"/>
    <w:rsid w:val="00340454"/>
    <w:rsid w:val="00345D92"/>
    <w:rsid w:val="0035474F"/>
    <w:rsid w:val="00355C83"/>
    <w:rsid w:val="00366EE5"/>
    <w:rsid w:val="00372243"/>
    <w:rsid w:val="00383439"/>
    <w:rsid w:val="00392BE8"/>
    <w:rsid w:val="00394E58"/>
    <w:rsid w:val="00394EE9"/>
    <w:rsid w:val="003A09AF"/>
    <w:rsid w:val="003B20E6"/>
    <w:rsid w:val="003B3338"/>
    <w:rsid w:val="003C0D91"/>
    <w:rsid w:val="003C26DB"/>
    <w:rsid w:val="003C3CBB"/>
    <w:rsid w:val="003C5CDF"/>
    <w:rsid w:val="003C7C34"/>
    <w:rsid w:val="003E103E"/>
    <w:rsid w:val="003E7963"/>
    <w:rsid w:val="003F1095"/>
    <w:rsid w:val="003F3683"/>
    <w:rsid w:val="004036C7"/>
    <w:rsid w:val="00403ECF"/>
    <w:rsid w:val="004111E8"/>
    <w:rsid w:val="00415C93"/>
    <w:rsid w:val="00417D94"/>
    <w:rsid w:val="00420085"/>
    <w:rsid w:val="00426A33"/>
    <w:rsid w:val="00433D99"/>
    <w:rsid w:val="00441DA6"/>
    <w:rsid w:val="004542A2"/>
    <w:rsid w:val="004557F6"/>
    <w:rsid w:val="004567B7"/>
    <w:rsid w:val="004610CD"/>
    <w:rsid w:val="004617CE"/>
    <w:rsid w:val="004675E7"/>
    <w:rsid w:val="00467DED"/>
    <w:rsid w:val="004712C8"/>
    <w:rsid w:val="00472BE1"/>
    <w:rsid w:val="004738BF"/>
    <w:rsid w:val="00477F0B"/>
    <w:rsid w:val="00485E84"/>
    <w:rsid w:val="0049655D"/>
    <w:rsid w:val="004C4902"/>
    <w:rsid w:val="004C6B19"/>
    <w:rsid w:val="004D07CF"/>
    <w:rsid w:val="004D5472"/>
    <w:rsid w:val="004D7D7F"/>
    <w:rsid w:val="004E1880"/>
    <w:rsid w:val="004E1D10"/>
    <w:rsid w:val="004E3324"/>
    <w:rsid w:val="004E4858"/>
    <w:rsid w:val="004F09F8"/>
    <w:rsid w:val="004F0BF3"/>
    <w:rsid w:val="004F0FC6"/>
    <w:rsid w:val="004F3B2B"/>
    <w:rsid w:val="0050245D"/>
    <w:rsid w:val="005217A4"/>
    <w:rsid w:val="00522AE6"/>
    <w:rsid w:val="00524756"/>
    <w:rsid w:val="00537FD9"/>
    <w:rsid w:val="00544078"/>
    <w:rsid w:val="0054766B"/>
    <w:rsid w:val="0055447B"/>
    <w:rsid w:val="005655F4"/>
    <w:rsid w:val="00573B12"/>
    <w:rsid w:val="00574A12"/>
    <w:rsid w:val="0057697D"/>
    <w:rsid w:val="00583DB8"/>
    <w:rsid w:val="00584E5B"/>
    <w:rsid w:val="00586FF0"/>
    <w:rsid w:val="00593601"/>
    <w:rsid w:val="00595716"/>
    <w:rsid w:val="005A3AC2"/>
    <w:rsid w:val="005A7599"/>
    <w:rsid w:val="005A7817"/>
    <w:rsid w:val="005C234E"/>
    <w:rsid w:val="005C2A13"/>
    <w:rsid w:val="005C7F01"/>
    <w:rsid w:val="005D22B5"/>
    <w:rsid w:val="005D497C"/>
    <w:rsid w:val="005E26B3"/>
    <w:rsid w:val="005F0402"/>
    <w:rsid w:val="005F08CC"/>
    <w:rsid w:val="005F3D8D"/>
    <w:rsid w:val="005F54FD"/>
    <w:rsid w:val="005F5D89"/>
    <w:rsid w:val="00600CAC"/>
    <w:rsid w:val="006031BB"/>
    <w:rsid w:val="00603AB8"/>
    <w:rsid w:val="00611F4A"/>
    <w:rsid w:val="00612CB4"/>
    <w:rsid w:val="00613AF3"/>
    <w:rsid w:val="00621C88"/>
    <w:rsid w:val="00621E19"/>
    <w:rsid w:val="00623C36"/>
    <w:rsid w:val="00630D1E"/>
    <w:rsid w:val="00631BB4"/>
    <w:rsid w:val="006352CF"/>
    <w:rsid w:val="00636007"/>
    <w:rsid w:val="00641C32"/>
    <w:rsid w:val="00641EA3"/>
    <w:rsid w:val="006449DE"/>
    <w:rsid w:val="006514F0"/>
    <w:rsid w:val="00653AC9"/>
    <w:rsid w:val="00655A6B"/>
    <w:rsid w:val="006601FA"/>
    <w:rsid w:val="006605E4"/>
    <w:rsid w:val="00660F90"/>
    <w:rsid w:val="006637BD"/>
    <w:rsid w:val="00664629"/>
    <w:rsid w:val="006657D8"/>
    <w:rsid w:val="00665981"/>
    <w:rsid w:val="00671165"/>
    <w:rsid w:val="0067431C"/>
    <w:rsid w:val="00680CF3"/>
    <w:rsid w:val="00682406"/>
    <w:rsid w:val="006831D9"/>
    <w:rsid w:val="00683440"/>
    <w:rsid w:val="006849D3"/>
    <w:rsid w:val="00693026"/>
    <w:rsid w:val="00694733"/>
    <w:rsid w:val="006A52B6"/>
    <w:rsid w:val="006A59CC"/>
    <w:rsid w:val="006B0302"/>
    <w:rsid w:val="006B2A41"/>
    <w:rsid w:val="006B2B57"/>
    <w:rsid w:val="006C0E91"/>
    <w:rsid w:val="006C2CB4"/>
    <w:rsid w:val="006D2B6E"/>
    <w:rsid w:val="006D34AB"/>
    <w:rsid w:val="006D465C"/>
    <w:rsid w:val="006E4627"/>
    <w:rsid w:val="006E4777"/>
    <w:rsid w:val="006E508B"/>
    <w:rsid w:val="006E6A7F"/>
    <w:rsid w:val="006F0CF7"/>
    <w:rsid w:val="006F5627"/>
    <w:rsid w:val="006F6211"/>
    <w:rsid w:val="006F6D2D"/>
    <w:rsid w:val="007018A2"/>
    <w:rsid w:val="00707873"/>
    <w:rsid w:val="00711643"/>
    <w:rsid w:val="007173D4"/>
    <w:rsid w:val="00720E86"/>
    <w:rsid w:val="00726049"/>
    <w:rsid w:val="007260B2"/>
    <w:rsid w:val="007356CD"/>
    <w:rsid w:val="00736FF9"/>
    <w:rsid w:val="00741467"/>
    <w:rsid w:val="00742876"/>
    <w:rsid w:val="007459DD"/>
    <w:rsid w:val="007547BF"/>
    <w:rsid w:val="00765C5F"/>
    <w:rsid w:val="007669E6"/>
    <w:rsid w:val="00766ABB"/>
    <w:rsid w:val="007709E7"/>
    <w:rsid w:val="00776A19"/>
    <w:rsid w:val="007770CB"/>
    <w:rsid w:val="00777466"/>
    <w:rsid w:val="00783BB6"/>
    <w:rsid w:val="00786130"/>
    <w:rsid w:val="00792ED2"/>
    <w:rsid w:val="00796CBB"/>
    <w:rsid w:val="0079724F"/>
    <w:rsid w:val="00797E73"/>
    <w:rsid w:val="007A6830"/>
    <w:rsid w:val="007A7E23"/>
    <w:rsid w:val="007B44FB"/>
    <w:rsid w:val="007C1DF7"/>
    <w:rsid w:val="007C5E80"/>
    <w:rsid w:val="007C6A00"/>
    <w:rsid w:val="007D3BB4"/>
    <w:rsid w:val="007E2387"/>
    <w:rsid w:val="007E75C8"/>
    <w:rsid w:val="007F1774"/>
    <w:rsid w:val="007F50C7"/>
    <w:rsid w:val="008040AD"/>
    <w:rsid w:val="00804683"/>
    <w:rsid w:val="00807680"/>
    <w:rsid w:val="0081088F"/>
    <w:rsid w:val="00810EA6"/>
    <w:rsid w:val="00817221"/>
    <w:rsid w:val="00817643"/>
    <w:rsid w:val="00824A8D"/>
    <w:rsid w:val="00827DFB"/>
    <w:rsid w:val="0083372A"/>
    <w:rsid w:val="008348EA"/>
    <w:rsid w:val="00841613"/>
    <w:rsid w:val="00841922"/>
    <w:rsid w:val="00851866"/>
    <w:rsid w:val="00851CE1"/>
    <w:rsid w:val="00852748"/>
    <w:rsid w:val="00860192"/>
    <w:rsid w:val="0086484C"/>
    <w:rsid w:val="008710BA"/>
    <w:rsid w:val="00873E7B"/>
    <w:rsid w:val="00874A90"/>
    <w:rsid w:val="00877CC2"/>
    <w:rsid w:val="00886584"/>
    <w:rsid w:val="008921B2"/>
    <w:rsid w:val="00897508"/>
    <w:rsid w:val="008A4115"/>
    <w:rsid w:val="008B2D6A"/>
    <w:rsid w:val="008B3A10"/>
    <w:rsid w:val="008B57DC"/>
    <w:rsid w:val="008C38E0"/>
    <w:rsid w:val="008D6461"/>
    <w:rsid w:val="008F5C9E"/>
    <w:rsid w:val="0090026E"/>
    <w:rsid w:val="0090116A"/>
    <w:rsid w:val="00901A6C"/>
    <w:rsid w:val="00912832"/>
    <w:rsid w:val="00913EC3"/>
    <w:rsid w:val="00915972"/>
    <w:rsid w:val="00917928"/>
    <w:rsid w:val="00926133"/>
    <w:rsid w:val="009341E1"/>
    <w:rsid w:val="00941DC5"/>
    <w:rsid w:val="0094643E"/>
    <w:rsid w:val="00947FF0"/>
    <w:rsid w:val="00951D4D"/>
    <w:rsid w:val="00966B1A"/>
    <w:rsid w:val="00970988"/>
    <w:rsid w:val="00971CB1"/>
    <w:rsid w:val="009806C2"/>
    <w:rsid w:val="009869CA"/>
    <w:rsid w:val="00996580"/>
    <w:rsid w:val="009A2CF3"/>
    <w:rsid w:val="009A2E72"/>
    <w:rsid w:val="009A5674"/>
    <w:rsid w:val="009A5DEC"/>
    <w:rsid w:val="009A7E35"/>
    <w:rsid w:val="009B0FCE"/>
    <w:rsid w:val="009B508D"/>
    <w:rsid w:val="009B6987"/>
    <w:rsid w:val="009C6636"/>
    <w:rsid w:val="009D0224"/>
    <w:rsid w:val="009D06FA"/>
    <w:rsid w:val="009D2314"/>
    <w:rsid w:val="009E1031"/>
    <w:rsid w:val="009E14BB"/>
    <w:rsid w:val="009E7C79"/>
    <w:rsid w:val="009F1EC2"/>
    <w:rsid w:val="009F765E"/>
    <w:rsid w:val="009F7AD9"/>
    <w:rsid w:val="00A00CF8"/>
    <w:rsid w:val="00A055A2"/>
    <w:rsid w:val="00A1258C"/>
    <w:rsid w:val="00A24C0B"/>
    <w:rsid w:val="00A460DE"/>
    <w:rsid w:val="00A47490"/>
    <w:rsid w:val="00A51CA5"/>
    <w:rsid w:val="00A53537"/>
    <w:rsid w:val="00A55D17"/>
    <w:rsid w:val="00A62F5D"/>
    <w:rsid w:val="00A6574F"/>
    <w:rsid w:val="00A6659E"/>
    <w:rsid w:val="00A744BE"/>
    <w:rsid w:val="00A75376"/>
    <w:rsid w:val="00A7546F"/>
    <w:rsid w:val="00A77DD3"/>
    <w:rsid w:val="00A849D4"/>
    <w:rsid w:val="00A90C4F"/>
    <w:rsid w:val="00A937D3"/>
    <w:rsid w:val="00A97F3F"/>
    <w:rsid w:val="00AA44E7"/>
    <w:rsid w:val="00AB0289"/>
    <w:rsid w:val="00AB0A0C"/>
    <w:rsid w:val="00AB1BF6"/>
    <w:rsid w:val="00AB3486"/>
    <w:rsid w:val="00AB42A6"/>
    <w:rsid w:val="00AB4A16"/>
    <w:rsid w:val="00AC0F47"/>
    <w:rsid w:val="00AC7637"/>
    <w:rsid w:val="00AD30A9"/>
    <w:rsid w:val="00AD683E"/>
    <w:rsid w:val="00AE6DEB"/>
    <w:rsid w:val="00AF541A"/>
    <w:rsid w:val="00B00AD4"/>
    <w:rsid w:val="00B05DD0"/>
    <w:rsid w:val="00B15394"/>
    <w:rsid w:val="00B15B26"/>
    <w:rsid w:val="00B25796"/>
    <w:rsid w:val="00B30C88"/>
    <w:rsid w:val="00B33365"/>
    <w:rsid w:val="00B41149"/>
    <w:rsid w:val="00B44C65"/>
    <w:rsid w:val="00B51FE7"/>
    <w:rsid w:val="00B527E6"/>
    <w:rsid w:val="00B53264"/>
    <w:rsid w:val="00B55876"/>
    <w:rsid w:val="00B55F1E"/>
    <w:rsid w:val="00B56CD5"/>
    <w:rsid w:val="00B62D05"/>
    <w:rsid w:val="00B63A74"/>
    <w:rsid w:val="00B67DFF"/>
    <w:rsid w:val="00B7095C"/>
    <w:rsid w:val="00B733CF"/>
    <w:rsid w:val="00B75258"/>
    <w:rsid w:val="00B76326"/>
    <w:rsid w:val="00B81D6E"/>
    <w:rsid w:val="00B834ED"/>
    <w:rsid w:val="00B836E3"/>
    <w:rsid w:val="00B83BA8"/>
    <w:rsid w:val="00B90D45"/>
    <w:rsid w:val="00BA167F"/>
    <w:rsid w:val="00BA48E3"/>
    <w:rsid w:val="00BA6625"/>
    <w:rsid w:val="00BB08D8"/>
    <w:rsid w:val="00BB3CD6"/>
    <w:rsid w:val="00BB7E33"/>
    <w:rsid w:val="00BC0FDB"/>
    <w:rsid w:val="00BC1E77"/>
    <w:rsid w:val="00BC60D9"/>
    <w:rsid w:val="00BC6808"/>
    <w:rsid w:val="00BC69C5"/>
    <w:rsid w:val="00BD02A5"/>
    <w:rsid w:val="00BD288F"/>
    <w:rsid w:val="00BD39DD"/>
    <w:rsid w:val="00BD410F"/>
    <w:rsid w:val="00BD7F32"/>
    <w:rsid w:val="00BE5F37"/>
    <w:rsid w:val="00BE6466"/>
    <w:rsid w:val="00BE7CEC"/>
    <w:rsid w:val="00BF0BEB"/>
    <w:rsid w:val="00C11C09"/>
    <w:rsid w:val="00C14AAB"/>
    <w:rsid w:val="00C23B10"/>
    <w:rsid w:val="00C24F4F"/>
    <w:rsid w:val="00C37AED"/>
    <w:rsid w:val="00C46E3E"/>
    <w:rsid w:val="00C50B4B"/>
    <w:rsid w:val="00C5118A"/>
    <w:rsid w:val="00C543EC"/>
    <w:rsid w:val="00C57C17"/>
    <w:rsid w:val="00C6302B"/>
    <w:rsid w:val="00C70ECE"/>
    <w:rsid w:val="00C715D9"/>
    <w:rsid w:val="00C86000"/>
    <w:rsid w:val="00C93182"/>
    <w:rsid w:val="00CA3AE1"/>
    <w:rsid w:val="00CB29F2"/>
    <w:rsid w:val="00CB3F78"/>
    <w:rsid w:val="00CC5664"/>
    <w:rsid w:val="00CC5A48"/>
    <w:rsid w:val="00CD3F99"/>
    <w:rsid w:val="00CD4FEF"/>
    <w:rsid w:val="00CD58D9"/>
    <w:rsid w:val="00CD7BFC"/>
    <w:rsid w:val="00CE2629"/>
    <w:rsid w:val="00CE26C5"/>
    <w:rsid w:val="00CE46A3"/>
    <w:rsid w:val="00CE4A75"/>
    <w:rsid w:val="00CE5C45"/>
    <w:rsid w:val="00CF173F"/>
    <w:rsid w:val="00CF319A"/>
    <w:rsid w:val="00CF5562"/>
    <w:rsid w:val="00CF671E"/>
    <w:rsid w:val="00D04487"/>
    <w:rsid w:val="00D054E4"/>
    <w:rsid w:val="00D171F2"/>
    <w:rsid w:val="00D21CAD"/>
    <w:rsid w:val="00D33F21"/>
    <w:rsid w:val="00D34E73"/>
    <w:rsid w:val="00D34FF6"/>
    <w:rsid w:val="00D351F1"/>
    <w:rsid w:val="00D35247"/>
    <w:rsid w:val="00D40C0A"/>
    <w:rsid w:val="00D42BD0"/>
    <w:rsid w:val="00D52C06"/>
    <w:rsid w:val="00D60ADF"/>
    <w:rsid w:val="00D61363"/>
    <w:rsid w:val="00D644DE"/>
    <w:rsid w:val="00D6533F"/>
    <w:rsid w:val="00D65A5E"/>
    <w:rsid w:val="00D84A88"/>
    <w:rsid w:val="00D868B8"/>
    <w:rsid w:val="00DA0A5B"/>
    <w:rsid w:val="00DA1171"/>
    <w:rsid w:val="00DA76A2"/>
    <w:rsid w:val="00DB46DC"/>
    <w:rsid w:val="00DB7698"/>
    <w:rsid w:val="00DD1816"/>
    <w:rsid w:val="00DD2B82"/>
    <w:rsid w:val="00DD3B27"/>
    <w:rsid w:val="00DF2E73"/>
    <w:rsid w:val="00E02491"/>
    <w:rsid w:val="00E06968"/>
    <w:rsid w:val="00E113BB"/>
    <w:rsid w:val="00E1444C"/>
    <w:rsid w:val="00E23B22"/>
    <w:rsid w:val="00E32FF4"/>
    <w:rsid w:val="00E36236"/>
    <w:rsid w:val="00E37780"/>
    <w:rsid w:val="00E4094F"/>
    <w:rsid w:val="00E40CA9"/>
    <w:rsid w:val="00E42F58"/>
    <w:rsid w:val="00E479C0"/>
    <w:rsid w:val="00E60724"/>
    <w:rsid w:val="00E64C5C"/>
    <w:rsid w:val="00E6731D"/>
    <w:rsid w:val="00E72012"/>
    <w:rsid w:val="00E77603"/>
    <w:rsid w:val="00E82FCE"/>
    <w:rsid w:val="00E84A94"/>
    <w:rsid w:val="00E90A15"/>
    <w:rsid w:val="00E90E16"/>
    <w:rsid w:val="00E921EC"/>
    <w:rsid w:val="00EA3815"/>
    <w:rsid w:val="00EA4A2F"/>
    <w:rsid w:val="00EA744A"/>
    <w:rsid w:val="00EB100D"/>
    <w:rsid w:val="00EB18BE"/>
    <w:rsid w:val="00ED2FEF"/>
    <w:rsid w:val="00ED39EC"/>
    <w:rsid w:val="00ED510B"/>
    <w:rsid w:val="00ED6DB0"/>
    <w:rsid w:val="00EE5CD6"/>
    <w:rsid w:val="00EF1ACB"/>
    <w:rsid w:val="00EF47E2"/>
    <w:rsid w:val="00F05CA2"/>
    <w:rsid w:val="00F151D9"/>
    <w:rsid w:val="00F15463"/>
    <w:rsid w:val="00F227E0"/>
    <w:rsid w:val="00F25CE0"/>
    <w:rsid w:val="00F34988"/>
    <w:rsid w:val="00F35E77"/>
    <w:rsid w:val="00F4441A"/>
    <w:rsid w:val="00F4707D"/>
    <w:rsid w:val="00F527E4"/>
    <w:rsid w:val="00F538B9"/>
    <w:rsid w:val="00F6121D"/>
    <w:rsid w:val="00F67781"/>
    <w:rsid w:val="00F748D5"/>
    <w:rsid w:val="00F75B36"/>
    <w:rsid w:val="00F769FC"/>
    <w:rsid w:val="00F77400"/>
    <w:rsid w:val="00F92E5A"/>
    <w:rsid w:val="00F93BFF"/>
    <w:rsid w:val="00F93D98"/>
    <w:rsid w:val="00F94F17"/>
    <w:rsid w:val="00FB0FB7"/>
    <w:rsid w:val="00FB247C"/>
    <w:rsid w:val="00FB304D"/>
    <w:rsid w:val="00FC25AE"/>
    <w:rsid w:val="00FC417D"/>
    <w:rsid w:val="00FC52DE"/>
    <w:rsid w:val="00FC70BB"/>
    <w:rsid w:val="00FD04E3"/>
    <w:rsid w:val="00FE20D5"/>
    <w:rsid w:val="00FE3FD6"/>
    <w:rsid w:val="00FE630E"/>
    <w:rsid w:val="00FF3180"/>
    <w:rsid w:val="00FF31A7"/>
    <w:rsid w:val="00FF48E6"/>
    <w:rsid w:val="00FF517D"/>
    <w:rsid w:val="00FF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6218"/>
  <w15:chartTrackingRefBased/>
  <w15:docId w15:val="{47E49D77-0A68-4747-9F5C-CFB014A0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1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3B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1C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E5C4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3C"/>
    <w:pPr>
      <w:ind w:left="720"/>
      <w:contextualSpacing/>
    </w:pPr>
  </w:style>
  <w:style w:type="character" w:styleId="Hyperlink">
    <w:name w:val="Hyperlink"/>
    <w:basedOn w:val="DefaultParagraphFont"/>
    <w:uiPriority w:val="99"/>
    <w:unhideWhenUsed/>
    <w:rsid w:val="001C413C"/>
    <w:rPr>
      <w:color w:val="0563C1" w:themeColor="hyperlink"/>
      <w:u w:val="single"/>
    </w:rPr>
  </w:style>
  <w:style w:type="paragraph" w:styleId="NoSpacing">
    <w:name w:val="No Spacing"/>
    <w:uiPriority w:val="1"/>
    <w:qFormat/>
    <w:rsid w:val="00F227E0"/>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03441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34412"/>
    <w:rPr>
      <w:rFonts w:ascii="Calibri" w:hAnsi="Calibri"/>
      <w:szCs w:val="21"/>
    </w:rPr>
  </w:style>
  <w:style w:type="paragraph" w:styleId="BalloonText">
    <w:name w:val="Balloon Text"/>
    <w:basedOn w:val="Normal"/>
    <w:link w:val="BalloonTextChar"/>
    <w:uiPriority w:val="99"/>
    <w:semiHidden/>
    <w:unhideWhenUsed/>
    <w:rsid w:val="00A84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9D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84A94"/>
    <w:rPr>
      <w:color w:val="808080"/>
      <w:shd w:val="clear" w:color="auto" w:fill="E6E6E6"/>
    </w:rPr>
  </w:style>
  <w:style w:type="paragraph" w:styleId="NormalWeb">
    <w:name w:val="Normal (Web)"/>
    <w:basedOn w:val="Normal"/>
    <w:uiPriority w:val="99"/>
    <w:unhideWhenUsed/>
    <w:rsid w:val="005A3AC2"/>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CE26C5"/>
    <w:rPr>
      <w:color w:val="954F72" w:themeColor="followedHyperlink"/>
      <w:u w:val="single"/>
    </w:rPr>
  </w:style>
  <w:style w:type="paragraph" w:customStyle="1" w:styleId="Default">
    <w:name w:val="Default"/>
    <w:basedOn w:val="Normal"/>
    <w:rsid w:val="002A260F"/>
    <w:pPr>
      <w:autoSpaceDE w:val="0"/>
      <w:autoSpaceDN w:val="0"/>
    </w:pPr>
    <w:rPr>
      <w:rFonts w:ascii="Arial" w:eastAsiaTheme="minorHAnsi" w:hAnsi="Arial" w:cs="Arial"/>
      <w:color w:val="000000"/>
      <w:lang w:eastAsia="en-GB"/>
    </w:rPr>
  </w:style>
  <w:style w:type="character" w:styleId="Strong">
    <w:name w:val="Strong"/>
    <w:basedOn w:val="DefaultParagraphFont"/>
    <w:uiPriority w:val="22"/>
    <w:qFormat/>
    <w:rsid w:val="00653AC9"/>
    <w:rPr>
      <w:b/>
      <w:bCs/>
    </w:rPr>
  </w:style>
  <w:style w:type="character" w:customStyle="1" w:styleId="Heading4Char">
    <w:name w:val="Heading 4 Char"/>
    <w:basedOn w:val="DefaultParagraphFont"/>
    <w:link w:val="Heading4"/>
    <w:uiPriority w:val="9"/>
    <w:rsid w:val="00CE5C45"/>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1"/>
    <w:qFormat/>
    <w:rsid w:val="00CE5C45"/>
    <w:pPr>
      <w:widowControl w:val="0"/>
      <w:autoSpaceDE w:val="0"/>
      <w:autoSpaceDN w:val="0"/>
    </w:pPr>
    <w:rPr>
      <w:rFonts w:ascii="Segoe UI" w:eastAsia="Segoe UI" w:hAnsi="Segoe UI" w:cs="Segoe UI"/>
      <w:sz w:val="14"/>
      <w:szCs w:val="14"/>
      <w:lang w:val="en-US"/>
    </w:rPr>
  </w:style>
  <w:style w:type="character" w:customStyle="1" w:styleId="BodyTextChar">
    <w:name w:val="Body Text Char"/>
    <w:basedOn w:val="DefaultParagraphFont"/>
    <w:link w:val="BodyText"/>
    <w:uiPriority w:val="1"/>
    <w:rsid w:val="00CE5C45"/>
    <w:rPr>
      <w:rFonts w:ascii="Segoe UI" w:eastAsia="Segoe UI" w:hAnsi="Segoe UI" w:cs="Segoe UI"/>
      <w:sz w:val="14"/>
      <w:szCs w:val="14"/>
      <w:lang w:val="en-US"/>
    </w:rPr>
  </w:style>
  <w:style w:type="paragraph" w:customStyle="1" w:styleId="xmsonormal">
    <w:name w:val="x_msonormal"/>
    <w:basedOn w:val="Normal"/>
    <w:rsid w:val="00B15B26"/>
    <w:rPr>
      <w:rFonts w:ascii="Calibri" w:eastAsiaTheme="minorHAnsi" w:hAnsi="Calibri" w:cs="Calibri"/>
      <w:sz w:val="22"/>
      <w:szCs w:val="22"/>
      <w:lang w:eastAsia="en-GB"/>
    </w:rPr>
  </w:style>
  <w:style w:type="character" w:customStyle="1" w:styleId="Heading1Char">
    <w:name w:val="Heading 1 Char"/>
    <w:basedOn w:val="DefaultParagraphFont"/>
    <w:link w:val="Heading1"/>
    <w:uiPriority w:val="9"/>
    <w:rsid w:val="00783B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1CA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D21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Normal"/>
    <w:uiPriority w:val="99"/>
    <w:rsid w:val="00FF48E6"/>
    <w:pPr>
      <w:spacing w:before="100" w:beforeAutospacing="1" w:after="100" w:afterAutospacing="1"/>
    </w:pPr>
    <w:rPr>
      <w:rFonts w:eastAsiaTheme="minorHAnsi"/>
      <w:lang w:eastAsia="en-GB"/>
    </w:rPr>
  </w:style>
  <w:style w:type="character" w:customStyle="1" w:styleId="apple-converted-space">
    <w:name w:val="apple-converted-space"/>
    <w:basedOn w:val="DefaultParagraphFont"/>
    <w:rsid w:val="00B836E3"/>
  </w:style>
  <w:style w:type="character" w:styleId="CommentReference">
    <w:name w:val="annotation reference"/>
    <w:basedOn w:val="DefaultParagraphFont"/>
    <w:uiPriority w:val="99"/>
    <w:semiHidden/>
    <w:unhideWhenUsed/>
    <w:rsid w:val="00A7546F"/>
    <w:rPr>
      <w:sz w:val="16"/>
      <w:szCs w:val="16"/>
    </w:rPr>
  </w:style>
  <w:style w:type="paragraph" w:styleId="CommentText">
    <w:name w:val="annotation text"/>
    <w:basedOn w:val="Normal"/>
    <w:link w:val="CommentTextChar"/>
    <w:uiPriority w:val="99"/>
    <w:semiHidden/>
    <w:unhideWhenUsed/>
    <w:rsid w:val="00A7546F"/>
    <w:rPr>
      <w:sz w:val="20"/>
      <w:szCs w:val="20"/>
    </w:rPr>
  </w:style>
  <w:style w:type="character" w:customStyle="1" w:styleId="CommentTextChar">
    <w:name w:val="Comment Text Char"/>
    <w:basedOn w:val="DefaultParagraphFont"/>
    <w:link w:val="CommentText"/>
    <w:uiPriority w:val="99"/>
    <w:semiHidden/>
    <w:rsid w:val="00A754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546F"/>
    <w:rPr>
      <w:b/>
      <w:bCs/>
    </w:rPr>
  </w:style>
  <w:style w:type="character" w:customStyle="1" w:styleId="CommentSubjectChar">
    <w:name w:val="Comment Subject Char"/>
    <w:basedOn w:val="CommentTextChar"/>
    <w:link w:val="CommentSubject"/>
    <w:uiPriority w:val="99"/>
    <w:semiHidden/>
    <w:rsid w:val="00A754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6707">
      <w:bodyDiv w:val="1"/>
      <w:marLeft w:val="0"/>
      <w:marRight w:val="0"/>
      <w:marTop w:val="0"/>
      <w:marBottom w:val="0"/>
      <w:divBdr>
        <w:top w:val="none" w:sz="0" w:space="0" w:color="auto"/>
        <w:left w:val="none" w:sz="0" w:space="0" w:color="auto"/>
        <w:bottom w:val="none" w:sz="0" w:space="0" w:color="auto"/>
        <w:right w:val="none" w:sz="0" w:space="0" w:color="auto"/>
      </w:divBdr>
    </w:div>
    <w:div w:id="307976491">
      <w:bodyDiv w:val="1"/>
      <w:marLeft w:val="0"/>
      <w:marRight w:val="0"/>
      <w:marTop w:val="0"/>
      <w:marBottom w:val="0"/>
      <w:divBdr>
        <w:top w:val="none" w:sz="0" w:space="0" w:color="auto"/>
        <w:left w:val="none" w:sz="0" w:space="0" w:color="auto"/>
        <w:bottom w:val="none" w:sz="0" w:space="0" w:color="auto"/>
        <w:right w:val="none" w:sz="0" w:space="0" w:color="auto"/>
      </w:divBdr>
    </w:div>
    <w:div w:id="332808075">
      <w:bodyDiv w:val="1"/>
      <w:marLeft w:val="0"/>
      <w:marRight w:val="0"/>
      <w:marTop w:val="0"/>
      <w:marBottom w:val="0"/>
      <w:divBdr>
        <w:top w:val="none" w:sz="0" w:space="0" w:color="auto"/>
        <w:left w:val="none" w:sz="0" w:space="0" w:color="auto"/>
        <w:bottom w:val="none" w:sz="0" w:space="0" w:color="auto"/>
        <w:right w:val="none" w:sz="0" w:space="0" w:color="auto"/>
      </w:divBdr>
    </w:div>
    <w:div w:id="542449178">
      <w:bodyDiv w:val="1"/>
      <w:marLeft w:val="0"/>
      <w:marRight w:val="0"/>
      <w:marTop w:val="0"/>
      <w:marBottom w:val="0"/>
      <w:divBdr>
        <w:top w:val="none" w:sz="0" w:space="0" w:color="auto"/>
        <w:left w:val="none" w:sz="0" w:space="0" w:color="auto"/>
        <w:bottom w:val="none" w:sz="0" w:space="0" w:color="auto"/>
        <w:right w:val="none" w:sz="0" w:space="0" w:color="auto"/>
      </w:divBdr>
    </w:div>
    <w:div w:id="585771499">
      <w:bodyDiv w:val="1"/>
      <w:marLeft w:val="0"/>
      <w:marRight w:val="0"/>
      <w:marTop w:val="0"/>
      <w:marBottom w:val="0"/>
      <w:divBdr>
        <w:top w:val="none" w:sz="0" w:space="0" w:color="auto"/>
        <w:left w:val="none" w:sz="0" w:space="0" w:color="auto"/>
        <w:bottom w:val="none" w:sz="0" w:space="0" w:color="auto"/>
        <w:right w:val="none" w:sz="0" w:space="0" w:color="auto"/>
      </w:divBdr>
    </w:div>
    <w:div w:id="587539253">
      <w:bodyDiv w:val="1"/>
      <w:marLeft w:val="0"/>
      <w:marRight w:val="0"/>
      <w:marTop w:val="0"/>
      <w:marBottom w:val="0"/>
      <w:divBdr>
        <w:top w:val="none" w:sz="0" w:space="0" w:color="auto"/>
        <w:left w:val="none" w:sz="0" w:space="0" w:color="auto"/>
        <w:bottom w:val="none" w:sz="0" w:space="0" w:color="auto"/>
        <w:right w:val="none" w:sz="0" w:space="0" w:color="auto"/>
      </w:divBdr>
    </w:div>
    <w:div w:id="696394677">
      <w:bodyDiv w:val="1"/>
      <w:marLeft w:val="0"/>
      <w:marRight w:val="0"/>
      <w:marTop w:val="0"/>
      <w:marBottom w:val="0"/>
      <w:divBdr>
        <w:top w:val="none" w:sz="0" w:space="0" w:color="auto"/>
        <w:left w:val="none" w:sz="0" w:space="0" w:color="auto"/>
        <w:bottom w:val="none" w:sz="0" w:space="0" w:color="auto"/>
        <w:right w:val="none" w:sz="0" w:space="0" w:color="auto"/>
      </w:divBdr>
    </w:div>
    <w:div w:id="699938468">
      <w:bodyDiv w:val="1"/>
      <w:marLeft w:val="0"/>
      <w:marRight w:val="0"/>
      <w:marTop w:val="0"/>
      <w:marBottom w:val="0"/>
      <w:divBdr>
        <w:top w:val="none" w:sz="0" w:space="0" w:color="auto"/>
        <w:left w:val="none" w:sz="0" w:space="0" w:color="auto"/>
        <w:bottom w:val="none" w:sz="0" w:space="0" w:color="auto"/>
        <w:right w:val="none" w:sz="0" w:space="0" w:color="auto"/>
      </w:divBdr>
    </w:div>
    <w:div w:id="752550134">
      <w:bodyDiv w:val="1"/>
      <w:marLeft w:val="0"/>
      <w:marRight w:val="0"/>
      <w:marTop w:val="0"/>
      <w:marBottom w:val="0"/>
      <w:divBdr>
        <w:top w:val="none" w:sz="0" w:space="0" w:color="auto"/>
        <w:left w:val="none" w:sz="0" w:space="0" w:color="auto"/>
        <w:bottom w:val="none" w:sz="0" w:space="0" w:color="auto"/>
        <w:right w:val="none" w:sz="0" w:space="0" w:color="auto"/>
      </w:divBdr>
    </w:div>
    <w:div w:id="917979423">
      <w:bodyDiv w:val="1"/>
      <w:marLeft w:val="0"/>
      <w:marRight w:val="0"/>
      <w:marTop w:val="0"/>
      <w:marBottom w:val="0"/>
      <w:divBdr>
        <w:top w:val="none" w:sz="0" w:space="0" w:color="auto"/>
        <w:left w:val="none" w:sz="0" w:space="0" w:color="auto"/>
        <w:bottom w:val="none" w:sz="0" w:space="0" w:color="auto"/>
        <w:right w:val="none" w:sz="0" w:space="0" w:color="auto"/>
      </w:divBdr>
    </w:div>
    <w:div w:id="928394350">
      <w:bodyDiv w:val="1"/>
      <w:marLeft w:val="0"/>
      <w:marRight w:val="0"/>
      <w:marTop w:val="0"/>
      <w:marBottom w:val="0"/>
      <w:divBdr>
        <w:top w:val="none" w:sz="0" w:space="0" w:color="auto"/>
        <w:left w:val="none" w:sz="0" w:space="0" w:color="auto"/>
        <w:bottom w:val="none" w:sz="0" w:space="0" w:color="auto"/>
        <w:right w:val="none" w:sz="0" w:space="0" w:color="auto"/>
      </w:divBdr>
    </w:div>
    <w:div w:id="939606046">
      <w:bodyDiv w:val="1"/>
      <w:marLeft w:val="0"/>
      <w:marRight w:val="0"/>
      <w:marTop w:val="0"/>
      <w:marBottom w:val="0"/>
      <w:divBdr>
        <w:top w:val="none" w:sz="0" w:space="0" w:color="auto"/>
        <w:left w:val="none" w:sz="0" w:space="0" w:color="auto"/>
        <w:bottom w:val="none" w:sz="0" w:space="0" w:color="auto"/>
        <w:right w:val="none" w:sz="0" w:space="0" w:color="auto"/>
      </w:divBdr>
    </w:div>
    <w:div w:id="1105615681">
      <w:bodyDiv w:val="1"/>
      <w:marLeft w:val="0"/>
      <w:marRight w:val="0"/>
      <w:marTop w:val="0"/>
      <w:marBottom w:val="0"/>
      <w:divBdr>
        <w:top w:val="none" w:sz="0" w:space="0" w:color="auto"/>
        <w:left w:val="none" w:sz="0" w:space="0" w:color="auto"/>
        <w:bottom w:val="none" w:sz="0" w:space="0" w:color="auto"/>
        <w:right w:val="none" w:sz="0" w:space="0" w:color="auto"/>
      </w:divBdr>
    </w:div>
    <w:div w:id="1111900303">
      <w:bodyDiv w:val="1"/>
      <w:marLeft w:val="0"/>
      <w:marRight w:val="0"/>
      <w:marTop w:val="0"/>
      <w:marBottom w:val="0"/>
      <w:divBdr>
        <w:top w:val="none" w:sz="0" w:space="0" w:color="auto"/>
        <w:left w:val="none" w:sz="0" w:space="0" w:color="auto"/>
        <w:bottom w:val="none" w:sz="0" w:space="0" w:color="auto"/>
        <w:right w:val="none" w:sz="0" w:space="0" w:color="auto"/>
      </w:divBdr>
    </w:div>
    <w:div w:id="1115753905">
      <w:bodyDiv w:val="1"/>
      <w:marLeft w:val="0"/>
      <w:marRight w:val="0"/>
      <w:marTop w:val="0"/>
      <w:marBottom w:val="0"/>
      <w:divBdr>
        <w:top w:val="none" w:sz="0" w:space="0" w:color="auto"/>
        <w:left w:val="none" w:sz="0" w:space="0" w:color="auto"/>
        <w:bottom w:val="none" w:sz="0" w:space="0" w:color="auto"/>
        <w:right w:val="none" w:sz="0" w:space="0" w:color="auto"/>
      </w:divBdr>
    </w:div>
    <w:div w:id="1186795050">
      <w:bodyDiv w:val="1"/>
      <w:marLeft w:val="0"/>
      <w:marRight w:val="0"/>
      <w:marTop w:val="0"/>
      <w:marBottom w:val="0"/>
      <w:divBdr>
        <w:top w:val="none" w:sz="0" w:space="0" w:color="auto"/>
        <w:left w:val="none" w:sz="0" w:space="0" w:color="auto"/>
        <w:bottom w:val="none" w:sz="0" w:space="0" w:color="auto"/>
        <w:right w:val="none" w:sz="0" w:space="0" w:color="auto"/>
      </w:divBdr>
    </w:div>
    <w:div w:id="1233854904">
      <w:bodyDiv w:val="1"/>
      <w:marLeft w:val="0"/>
      <w:marRight w:val="0"/>
      <w:marTop w:val="0"/>
      <w:marBottom w:val="0"/>
      <w:divBdr>
        <w:top w:val="none" w:sz="0" w:space="0" w:color="auto"/>
        <w:left w:val="none" w:sz="0" w:space="0" w:color="auto"/>
        <w:bottom w:val="none" w:sz="0" w:space="0" w:color="auto"/>
        <w:right w:val="none" w:sz="0" w:space="0" w:color="auto"/>
      </w:divBdr>
    </w:div>
    <w:div w:id="1361280490">
      <w:bodyDiv w:val="1"/>
      <w:marLeft w:val="0"/>
      <w:marRight w:val="0"/>
      <w:marTop w:val="0"/>
      <w:marBottom w:val="0"/>
      <w:divBdr>
        <w:top w:val="none" w:sz="0" w:space="0" w:color="auto"/>
        <w:left w:val="none" w:sz="0" w:space="0" w:color="auto"/>
        <w:bottom w:val="none" w:sz="0" w:space="0" w:color="auto"/>
        <w:right w:val="none" w:sz="0" w:space="0" w:color="auto"/>
      </w:divBdr>
    </w:div>
    <w:div w:id="1442454696">
      <w:bodyDiv w:val="1"/>
      <w:marLeft w:val="0"/>
      <w:marRight w:val="0"/>
      <w:marTop w:val="0"/>
      <w:marBottom w:val="0"/>
      <w:divBdr>
        <w:top w:val="none" w:sz="0" w:space="0" w:color="auto"/>
        <w:left w:val="none" w:sz="0" w:space="0" w:color="auto"/>
        <w:bottom w:val="none" w:sz="0" w:space="0" w:color="auto"/>
        <w:right w:val="none" w:sz="0" w:space="0" w:color="auto"/>
      </w:divBdr>
    </w:div>
    <w:div w:id="1518884709">
      <w:bodyDiv w:val="1"/>
      <w:marLeft w:val="0"/>
      <w:marRight w:val="0"/>
      <w:marTop w:val="0"/>
      <w:marBottom w:val="0"/>
      <w:divBdr>
        <w:top w:val="none" w:sz="0" w:space="0" w:color="auto"/>
        <w:left w:val="none" w:sz="0" w:space="0" w:color="auto"/>
        <w:bottom w:val="none" w:sz="0" w:space="0" w:color="auto"/>
        <w:right w:val="none" w:sz="0" w:space="0" w:color="auto"/>
      </w:divBdr>
    </w:div>
    <w:div w:id="1530023457">
      <w:bodyDiv w:val="1"/>
      <w:marLeft w:val="0"/>
      <w:marRight w:val="0"/>
      <w:marTop w:val="0"/>
      <w:marBottom w:val="0"/>
      <w:divBdr>
        <w:top w:val="none" w:sz="0" w:space="0" w:color="auto"/>
        <w:left w:val="none" w:sz="0" w:space="0" w:color="auto"/>
        <w:bottom w:val="none" w:sz="0" w:space="0" w:color="auto"/>
        <w:right w:val="none" w:sz="0" w:space="0" w:color="auto"/>
      </w:divBdr>
    </w:div>
    <w:div w:id="1541747944">
      <w:bodyDiv w:val="1"/>
      <w:marLeft w:val="0"/>
      <w:marRight w:val="0"/>
      <w:marTop w:val="0"/>
      <w:marBottom w:val="0"/>
      <w:divBdr>
        <w:top w:val="none" w:sz="0" w:space="0" w:color="auto"/>
        <w:left w:val="none" w:sz="0" w:space="0" w:color="auto"/>
        <w:bottom w:val="none" w:sz="0" w:space="0" w:color="auto"/>
        <w:right w:val="none" w:sz="0" w:space="0" w:color="auto"/>
      </w:divBdr>
    </w:div>
    <w:div w:id="1556893845">
      <w:bodyDiv w:val="1"/>
      <w:marLeft w:val="0"/>
      <w:marRight w:val="0"/>
      <w:marTop w:val="0"/>
      <w:marBottom w:val="0"/>
      <w:divBdr>
        <w:top w:val="none" w:sz="0" w:space="0" w:color="auto"/>
        <w:left w:val="none" w:sz="0" w:space="0" w:color="auto"/>
        <w:bottom w:val="none" w:sz="0" w:space="0" w:color="auto"/>
        <w:right w:val="none" w:sz="0" w:space="0" w:color="auto"/>
      </w:divBdr>
    </w:div>
    <w:div w:id="1658922657">
      <w:bodyDiv w:val="1"/>
      <w:marLeft w:val="0"/>
      <w:marRight w:val="0"/>
      <w:marTop w:val="0"/>
      <w:marBottom w:val="0"/>
      <w:divBdr>
        <w:top w:val="none" w:sz="0" w:space="0" w:color="auto"/>
        <w:left w:val="none" w:sz="0" w:space="0" w:color="auto"/>
        <w:bottom w:val="none" w:sz="0" w:space="0" w:color="auto"/>
        <w:right w:val="none" w:sz="0" w:space="0" w:color="auto"/>
      </w:divBdr>
    </w:div>
    <w:div w:id="1880042657">
      <w:bodyDiv w:val="1"/>
      <w:marLeft w:val="0"/>
      <w:marRight w:val="0"/>
      <w:marTop w:val="0"/>
      <w:marBottom w:val="0"/>
      <w:divBdr>
        <w:top w:val="none" w:sz="0" w:space="0" w:color="auto"/>
        <w:left w:val="none" w:sz="0" w:space="0" w:color="auto"/>
        <w:bottom w:val="none" w:sz="0" w:space="0" w:color="auto"/>
        <w:right w:val="none" w:sz="0" w:space="0" w:color="auto"/>
      </w:divBdr>
    </w:div>
    <w:div w:id="1969779169">
      <w:bodyDiv w:val="1"/>
      <w:marLeft w:val="0"/>
      <w:marRight w:val="0"/>
      <w:marTop w:val="0"/>
      <w:marBottom w:val="0"/>
      <w:divBdr>
        <w:top w:val="none" w:sz="0" w:space="0" w:color="auto"/>
        <w:left w:val="none" w:sz="0" w:space="0" w:color="auto"/>
        <w:bottom w:val="none" w:sz="0" w:space="0" w:color="auto"/>
        <w:right w:val="none" w:sz="0" w:space="0" w:color="auto"/>
      </w:divBdr>
    </w:div>
    <w:div w:id="1975788900">
      <w:bodyDiv w:val="1"/>
      <w:marLeft w:val="0"/>
      <w:marRight w:val="0"/>
      <w:marTop w:val="0"/>
      <w:marBottom w:val="0"/>
      <w:divBdr>
        <w:top w:val="none" w:sz="0" w:space="0" w:color="auto"/>
        <w:left w:val="none" w:sz="0" w:space="0" w:color="auto"/>
        <w:bottom w:val="none" w:sz="0" w:space="0" w:color="auto"/>
        <w:right w:val="none" w:sz="0" w:space="0" w:color="auto"/>
      </w:divBdr>
    </w:div>
    <w:div w:id="2067796946">
      <w:bodyDiv w:val="1"/>
      <w:marLeft w:val="0"/>
      <w:marRight w:val="0"/>
      <w:marTop w:val="0"/>
      <w:marBottom w:val="0"/>
      <w:divBdr>
        <w:top w:val="none" w:sz="0" w:space="0" w:color="auto"/>
        <w:left w:val="none" w:sz="0" w:space="0" w:color="auto"/>
        <w:bottom w:val="none" w:sz="0" w:space="0" w:color="auto"/>
        <w:right w:val="none" w:sz="0" w:space="0" w:color="auto"/>
      </w:divBdr>
    </w:div>
    <w:div w:id="20723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3765487690?pwd=WjJxWHIyRlFqNlZ1cis5WjVzQ0lNZz09" TargetMode="External"/><Relationship Id="rId5" Type="http://schemas.openxmlformats.org/officeDocument/2006/relationships/hyperlink" Target="https://www.scotland.police.uk/secureforms/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Elborn</dc:creator>
  <cp:keywords/>
  <dc:description/>
  <cp:lastModifiedBy>Barbara Elborn</cp:lastModifiedBy>
  <cp:revision>4</cp:revision>
  <cp:lastPrinted>2021-02-10T07:53:00Z</cp:lastPrinted>
  <dcterms:created xsi:type="dcterms:W3CDTF">2021-02-11T10:25:00Z</dcterms:created>
  <dcterms:modified xsi:type="dcterms:W3CDTF">2021-02-11T11:13:00Z</dcterms:modified>
</cp:coreProperties>
</file>